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070" w:rsidRPr="00D01070" w:rsidRDefault="00D01070" w:rsidP="00D01070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D01070">
        <w:rPr>
          <w:rFonts w:ascii="Times New Roman" w:hAnsi="Times New Roman"/>
          <w:bCs/>
          <w:sz w:val="24"/>
          <w:szCs w:val="24"/>
        </w:rPr>
        <w:t>Муниципальное бюджетное образовательное учреждение</w:t>
      </w:r>
    </w:p>
    <w:p w:rsidR="00D01070" w:rsidRPr="00D01070" w:rsidRDefault="00D01070" w:rsidP="00D01070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D01070">
        <w:rPr>
          <w:rFonts w:ascii="Times New Roman" w:hAnsi="Times New Roman"/>
          <w:bCs/>
          <w:sz w:val="24"/>
          <w:szCs w:val="24"/>
        </w:rPr>
        <w:t>«</w:t>
      </w:r>
      <w:proofErr w:type="spellStart"/>
      <w:r w:rsidRPr="00D01070">
        <w:rPr>
          <w:rFonts w:ascii="Times New Roman" w:hAnsi="Times New Roman"/>
          <w:bCs/>
          <w:sz w:val="24"/>
          <w:szCs w:val="24"/>
        </w:rPr>
        <w:t>Кильдебякская</w:t>
      </w:r>
      <w:proofErr w:type="spellEnd"/>
      <w:r w:rsidRPr="00D01070">
        <w:rPr>
          <w:rFonts w:ascii="Times New Roman" w:hAnsi="Times New Roman"/>
          <w:bCs/>
          <w:sz w:val="24"/>
          <w:szCs w:val="24"/>
        </w:rPr>
        <w:t xml:space="preserve"> средняя общеобразовательная школа</w:t>
      </w:r>
    </w:p>
    <w:p w:rsidR="00D01070" w:rsidRPr="00D01070" w:rsidRDefault="00D01070" w:rsidP="00D01070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D01070">
        <w:rPr>
          <w:rFonts w:ascii="Times New Roman" w:hAnsi="Times New Roman"/>
          <w:bCs/>
          <w:sz w:val="24"/>
          <w:szCs w:val="24"/>
        </w:rPr>
        <w:t>Сабинского муниципального  района Республики Татарстан»</w:t>
      </w:r>
    </w:p>
    <w:p w:rsidR="00D01070" w:rsidRDefault="00D01070" w:rsidP="00C1456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D01070" w:rsidRDefault="00D01070" w:rsidP="00C1456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D01070" w:rsidRDefault="00D01070" w:rsidP="00C1456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D01070" w:rsidRDefault="00D01070" w:rsidP="00C1456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Согласовано                                                                                  Утверждено</w:t>
      </w:r>
    </w:p>
    <w:p w:rsidR="00C14562" w:rsidRDefault="00C14562" w:rsidP="00C14562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Заместитель</w:t>
      </w:r>
      <w:r w:rsidRPr="005F7EAB">
        <w:rPr>
          <w:rFonts w:ascii="Times New Roman" w:hAnsi="Times New Roman"/>
          <w:bCs/>
          <w:sz w:val="24"/>
          <w:szCs w:val="24"/>
        </w:rPr>
        <w:t xml:space="preserve"> директора </w:t>
      </w:r>
      <w:r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Директор МБОУ </w:t>
      </w:r>
    </w:p>
    <w:p w:rsidR="00C14562" w:rsidRDefault="00C14562" w:rsidP="00C14562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5F7EAB">
        <w:rPr>
          <w:rFonts w:ascii="Times New Roman" w:hAnsi="Times New Roman"/>
          <w:bCs/>
          <w:sz w:val="24"/>
          <w:szCs w:val="24"/>
        </w:rPr>
        <w:t xml:space="preserve">по </w:t>
      </w:r>
      <w:r>
        <w:rPr>
          <w:rFonts w:ascii="Times New Roman" w:hAnsi="Times New Roman"/>
          <w:bCs/>
          <w:sz w:val="24"/>
          <w:szCs w:val="24"/>
        </w:rPr>
        <w:t>воспитательной</w:t>
      </w:r>
      <w:r w:rsidR="00E62995">
        <w:rPr>
          <w:rFonts w:ascii="Times New Roman" w:hAnsi="Times New Roman"/>
          <w:bCs/>
          <w:sz w:val="24"/>
          <w:szCs w:val="24"/>
        </w:rPr>
        <w:t xml:space="preserve"> </w:t>
      </w:r>
      <w:r w:rsidRPr="005F7EAB">
        <w:rPr>
          <w:rFonts w:ascii="Times New Roman" w:hAnsi="Times New Roman"/>
          <w:bCs/>
          <w:sz w:val="24"/>
          <w:szCs w:val="24"/>
        </w:rPr>
        <w:t>работе</w:t>
      </w:r>
      <w:r w:rsidR="00D01070">
        <w:rPr>
          <w:rFonts w:ascii="Times New Roman" w:hAnsi="Times New Roman"/>
          <w:bCs/>
          <w:sz w:val="24"/>
          <w:szCs w:val="24"/>
        </w:rPr>
        <w:t xml:space="preserve">                                               </w:t>
      </w:r>
      <w:r w:rsidRPr="005F7EAB">
        <w:rPr>
          <w:rFonts w:ascii="Times New Roman" w:hAnsi="Times New Roman"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Cs/>
          <w:sz w:val="24"/>
          <w:szCs w:val="24"/>
        </w:rPr>
        <w:t>Кильдебякская</w:t>
      </w:r>
      <w:proofErr w:type="spellEnd"/>
      <w:r w:rsidRPr="005F7EAB">
        <w:rPr>
          <w:rFonts w:ascii="Times New Roman" w:hAnsi="Times New Roman"/>
          <w:bCs/>
          <w:sz w:val="24"/>
          <w:szCs w:val="24"/>
        </w:rPr>
        <w:t xml:space="preserve"> средняя</w:t>
      </w:r>
    </w:p>
    <w:p w:rsidR="00C14562" w:rsidRDefault="00C14562" w:rsidP="00C14562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5F7EAB">
        <w:rPr>
          <w:rFonts w:ascii="Times New Roman" w:hAnsi="Times New Roman"/>
          <w:bCs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/>
          <w:bCs/>
          <w:sz w:val="24"/>
          <w:szCs w:val="24"/>
        </w:rPr>
        <w:t>Кильдебякская</w:t>
      </w:r>
      <w:proofErr w:type="spellEnd"/>
      <w:r w:rsidRPr="005F7EAB">
        <w:rPr>
          <w:rFonts w:ascii="Times New Roman" w:hAnsi="Times New Roman"/>
          <w:bCs/>
          <w:sz w:val="24"/>
          <w:szCs w:val="24"/>
        </w:rPr>
        <w:t xml:space="preserve"> средняя</w:t>
      </w:r>
      <w:r w:rsidR="00D01070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>
        <w:rPr>
          <w:rFonts w:ascii="Times New Roman" w:hAnsi="Times New Roman"/>
          <w:bCs/>
          <w:sz w:val="24"/>
          <w:szCs w:val="24"/>
        </w:rPr>
        <w:t>общеобразовательная школа</w:t>
      </w:r>
    </w:p>
    <w:p w:rsidR="00C14562" w:rsidRDefault="00C14562" w:rsidP="00C14562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общеобразовательная школа                                  </w:t>
      </w:r>
      <w:r w:rsidRPr="00C14562">
        <w:rPr>
          <w:rFonts w:ascii="Times New Roman" w:hAnsi="Times New Roman"/>
          <w:bCs/>
          <w:sz w:val="24"/>
          <w:szCs w:val="24"/>
        </w:rPr>
        <w:t>Сабинского района Республики Татарстан»</w:t>
      </w:r>
    </w:p>
    <w:p w:rsidR="00C14562" w:rsidRPr="00C14562" w:rsidRDefault="00C14562" w:rsidP="00C14562">
      <w:pPr>
        <w:shd w:val="clear" w:color="auto" w:fill="FFFFFF"/>
        <w:spacing w:after="0" w:line="240" w:lineRule="auto"/>
        <w:ind w:left="-426" w:right="3"/>
        <w:rPr>
          <w:rFonts w:ascii="Times New Roman" w:hAnsi="Times New Roman"/>
          <w:bCs/>
          <w:sz w:val="24"/>
          <w:szCs w:val="24"/>
        </w:rPr>
      </w:pPr>
      <w:r w:rsidRPr="00C14562">
        <w:rPr>
          <w:rFonts w:ascii="Times New Roman" w:hAnsi="Times New Roman"/>
          <w:bCs/>
          <w:sz w:val="24"/>
          <w:szCs w:val="24"/>
        </w:rPr>
        <w:t>Сабинского района Республики Татарстан»</w:t>
      </w:r>
      <w:r w:rsidR="00D01070">
        <w:rPr>
          <w:rFonts w:ascii="Times New Roman" w:hAnsi="Times New Roman"/>
          <w:bCs/>
          <w:sz w:val="24"/>
          <w:szCs w:val="24"/>
        </w:rPr>
        <w:t xml:space="preserve">                                </w:t>
      </w:r>
      <w:r w:rsidRPr="005F7EAB">
        <w:rPr>
          <w:rFonts w:ascii="Times New Roman" w:hAnsi="Times New Roman"/>
          <w:bCs/>
          <w:sz w:val="24"/>
          <w:szCs w:val="24"/>
        </w:rPr>
        <w:t xml:space="preserve">______ </w:t>
      </w:r>
      <w:proofErr w:type="spellStart"/>
      <w:r>
        <w:rPr>
          <w:rFonts w:ascii="Times New Roman" w:hAnsi="Times New Roman"/>
          <w:bCs/>
          <w:sz w:val="24"/>
          <w:szCs w:val="24"/>
        </w:rPr>
        <w:t>Н.М.Мавлитов</w:t>
      </w:r>
      <w:proofErr w:type="spellEnd"/>
    </w:p>
    <w:p w:rsidR="00C14562" w:rsidRDefault="006038AF" w:rsidP="00C14562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_______ </w:t>
      </w:r>
      <w:proofErr w:type="spellStart"/>
      <w:r>
        <w:rPr>
          <w:rFonts w:ascii="Times New Roman" w:hAnsi="Times New Roman"/>
          <w:bCs/>
          <w:sz w:val="24"/>
          <w:szCs w:val="24"/>
        </w:rPr>
        <w:t>А.Н.Сайфуллина</w:t>
      </w:r>
      <w:proofErr w:type="spellEnd"/>
      <w:r w:rsidR="00C14562">
        <w:rPr>
          <w:rFonts w:ascii="Times New Roman" w:hAnsi="Times New Roman"/>
          <w:bCs/>
          <w:sz w:val="24"/>
          <w:szCs w:val="24"/>
        </w:rPr>
        <w:t xml:space="preserve">                                                 Прик</w:t>
      </w:r>
      <w:r w:rsidR="000D0BB1">
        <w:rPr>
          <w:rFonts w:ascii="Times New Roman" w:hAnsi="Times New Roman"/>
          <w:bCs/>
          <w:sz w:val="24"/>
          <w:szCs w:val="24"/>
        </w:rPr>
        <w:t>аз № 209 от 03.09.</w:t>
      </w:r>
      <w:r w:rsidR="005F48DF">
        <w:rPr>
          <w:rFonts w:ascii="Times New Roman" w:hAnsi="Times New Roman"/>
          <w:bCs/>
          <w:sz w:val="24"/>
          <w:szCs w:val="24"/>
        </w:rPr>
        <w:t>202</w:t>
      </w:r>
      <w:r w:rsidR="00E62995">
        <w:rPr>
          <w:rFonts w:ascii="Times New Roman" w:hAnsi="Times New Roman"/>
          <w:bCs/>
          <w:sz w:val="24"/>
          <w:szCs w:val="24"/>
        </w:rPr>
        <w:t>4</w:t>
      </w:r>
      <w:r w:rsidR="005F48DF">
        <w:rPr>
          <w:rFonts w:ascii="Times New Roman" w:hAnsi="Times New Roman"/>
          <w:bCs/>
          <w:sz w:val="24"/>
          <w:szCs w:val="24"/>
        </w:rPr>
        <w:t xml:space="preserve"> г.</w:t>
      </w:r>
    </w:p>
    <w:p w:rsidR="00C14562" w:rsidRDefault="00C14562" w:rsidP="00C1456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14562" w:rsidRDefault="00C14562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4562" w:rsidRDefault="00C14562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4562" w:rsidRDefault="00C14562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4562" w:rsidRDefault="00C14562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4562" w:rsidRDefault="00C14562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4562" w:rsidRDefault="00C14562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48DF" w:rsidRDefault="005F48DF" w:rsidP="005F48DF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4F0C94">
        <w:rPr>
          <w:rFonts w:ascii="Times New Roman" w:hAnsi="Times New Roman"/>
          <w:bCs/>
          <w:sz w:val="28"/>
          <w:szCs w:val="28"/>
        </w:rPr>
        <w:t>Рабочая программа</w:t>
      </w:r>
    </w:p>
    <w:p w:rsidR="005F48DF" w:rsidRPr="004F0C94" w:rsidRDefault="005F48DF" w:rsidP="005F48DF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кружка «ЮНЫЕ АКТЕРЫ»</w:t>
      </w:r>
    </w:p>
    <w:p w:rsidR="005F48DF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</w:p>
    <w:p w:rsidR="00D01070" w:rsidRPr="00D01070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D01070">
        <w:rPr>
          <w:rFonts w:ascii="Times New Roman" w:hAnsi="Times New Roman"/>
          <w:bCs/>
          <w:sz w:val="24"/>
          <w:szCs w:val="24"/>
        </w:rPr>
        <w:t>Направленность: художественная</w:t>
      </w:r>
    </w:p>
    <w:p w:rsidR="00D01070" w:rsidRPr="00D01070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D01070">
        <w:rPr>
          <w:rFonts w:ascii="Times New Roman" w:hAnsi="Times New Roman"/>
          <w:bCs/>
          <w:sz w:val="24"/>
          <w:szCs w:val="24"/>
        </w:rPr>
        <w:t>Возраст обучающихся  7 – 8 лет</w:t>
      </w:r>
    </w:p>
    <w:p w:rsidR="00D01070" w:rsidRPr="00D01070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D01070">
        <w:rPr>
          <w:rFonts w:ascii="Times New Roman" w:hAnsi="Times New Roman"/>
          <w:bCs/>
          <w:sz w:val="24"/>
          <w:szCs w:val="24"/>
        </w:rPr>
        <w:t>Срок реализации: 1 год (66 часов)</w:t>
      </w:r>
    </w:p>
    <w:p w:rsidR="00D01070" w:rsidRPr="00D01070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:rsidR="00D01070" w:rsidRPr="00D01070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:rsidR="00D01070" w:rsidRPr="00D01070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:rsidR="00D01070" w:rsidRPr="00D01070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:rsidR="00D01070" w:rsidRPr="00D01070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:rsidR="00D01070" w:rsidRPr="00D01070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:rsidR="00D01070" w:rsidRPr="00D01070" w:rsidRDefault="00D01070" w:rsidP="00D01070">
      <w:pPr>
        <w:shd w:val="clear" w:color="auto" w:fill="FFFFFF"/>
        <w:tabs>
          <w:tab w:val="left" w:pos="7785"/>
        </w:tabs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:rsidR="00D01070" w:rsidRPr="00D01070" w:rsidRDefault="00D01070" w:rsidP="00D0107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1070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665B01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01070">
        <w:rPr>
          <w:rFonts w:ascii="Times New Roman" w:hAnsi="Times New Roman" w:cs="Times New Roman"/>
          <w:sz w:val="24"/>
          <w:szCs w:val="24"/>
        </w:rPr>
        <w:t xml:space="preserve">   Автор –составитель:</w:t>
      </w:r>
    </w:p>
    <w:p w:rsidR="00E62995" w:rsidRDefault="00E62995" w:rsidP="00D01070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Халимо</w:t>
      </w:r>
      <w:r w:rsidR="00C759B4">
        <w:rPr>
          <w:rFonts w:ascii="Times New Roman" w:hAnsi="Times New Roman" w:cs="Times New Roman"/>
          <w:sz w:val="24"/>
          <w:szCs w:val="24"/>
        </w:rPr>
        <w:t>ва</w:t>
      </w:r>
      <w:proofErr w:type="spellEnd"/>
      <w:r w:rsidR="00C759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Г.Ф</w:t>
      </w:r>
      <w:r w:rsidR="00D01070" w:rsidRPr="00D01070">
        <w:rPr>
          <w:rFonts w:ascii="Times New Roman" w:hAnsi="Times New Roman" w:cs="Times New Roman"/>
          <w:sz w:val="24"/>
          <w:szCs w:val="24"/>
        </w:rPr>
        <w:t>., учитель начальных классов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1070" w:rsidRPr="00D01070" w:rsidRDefault="00E62995" w:rsidP="00D01070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первой квалификационной категории</w:t>
      </w:r>
    </w:p>
    <w:p w:rsidR="00C14562" w:rsidRDefault="00C14562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070" w:rsidRDefault="00D01070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070" w:rsidRDefault="00D01070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070" w:rsidRDefault="00D01070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070" w:rsidRDefault="00D01070" w:rsidP="00E331A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070" w:rsidRPr="00D01070" w:rsidRDefault="00D01070" w:rsidP="00D0107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14562" w:rsidRPr="00D01070" w:rsidRDefault="00D01070" w:rsidP="00D0107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01070">
        <w:rPr>
          <w:rFonts w:ascii="Times New Roman" w:hAnsi="Times New Roman" w:cs="Times New Roman"/>
          <w:sz w:val="24"/>
          <w:szCs w:val="24"/>
        </w:rPr>
        <w:t>Кильдебяк</w:t>
      </w:r>
      <w:proofErr w:type="spellEnd"/>
      <w:r w:rsidRPr="00D01070">
        <w:rPr>
          <w:rFonts w:ascii="Times New Roman" w:hAnsi="Times New Roman" w:cs="Times New Roman"/>
          <w:sz w:val="24"/>
          <w:szCs w:val="24"/>
        </w:rPr>
        <w:t>, 202</w:t>
      </w:r>
      <w:r w:rsidR="00E62995">
        <w:rPr>
          <w:rFonts w:ascii="Times New Roman" w:hAnsi="Times New Roman" w:cs="Times New Roman"/>
          <w:sz w:val="24"/>
          <w:szCs w:val="24"/>
        </w:rPr>
        <w:t>4</w:t>
      </w:r>
    </w:p>
    <w:p w:rsidR="00B84BC6" w:rsidRPr="00D01070" w:rsidRDefault="001F50D3" w:rsidP="00D0107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107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                Программа направлена на развитие духовности личности, творческих способностей ребенка, умение видеть и творить прекрасное.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                Полученные знания позволят учащимся преодолеть психологическую инертность, позволят развить их творческую активность, способность сравнивать, анализировать, планировать, ставить задачи. </w:t>
      </w:r>
    </w:p>
    <w:p w:rsidR="001F50D3" w:rsidRPr="00E331AF" w:rsidRDefault="00D01070" w:rsidP="000D0BB1">
      <w:pPr>
        <w:pStyle w:val="Default"/>
        <w:spacing w:line="360" w:lineRule="auto"/>
        <w:jc w:val="both"/>
      </w:pPr>
      <w:r>
        <w:t xml:space="preserve">          </w:t>
      </w:r>
      <w:r w:rsidR="001F50D3" w:rsidRPr="00E331AF">
        <w:t xml:space="preserve">Программа  выполняет познавательную, воспитательную и развивающую функции. С учетом этих функций сформированы цели и задачи.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rPr>
          <w:b/>
          <w:bCs/>
        </w:rPr>
        <w:t xml:space="preserve">                Цель программы:</w:t>
      </w:r>
      <w:r w:rsidR="00D01070">
        <w:rPr>
          <w:b/>
          <w:bCs/>
        </w:rPr>
        <w:t xml:space="preserve"> </w:t>
      </w:r>
      <w:r w:rsidRPr="00E331AF">
        <w:t>создание условий для гармоничного развития ребенка, эстетическое воспитание участников, создание атмосферы радости детского творчества, сотрудничества. Формирования общей культуры, с</w:t>
      </w:r>
      <w:r w:rsidR="00E62995">
        <w:t xml:space="preserve">амореализации и </w:t>
      </w:r>
      <w:proofErr w:type="gramStart"/>
      <w:r w:rsidR="00E62995">
        <w:t>самоопределения</w:t>
      </w:r>
      <w:proofErr w:type="gramEnd"/>
      <w:r w:rsidR="00E62995">
        <w:t xml:space="preserve"> </w:t>
      </w:r>
      <w:r w:rsidRPr="00E331AF">
        <w:t xml:space="preserve">обучающихся средствами театрального искусства.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rPr>
          <w:b/>
          <w:bCs/>
        </w:rPr>
        <w:t xml:space="preserve">Задачи: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формирование навыков плодотворного взаимодействия с большими и малыми социальными группами;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воспитание чувства сопереживания к проблемам друзей из ближнего и дальнего окружения;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формирование интереса к театру как средству познания жизни,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развитие творческих способностей.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создание благоприятной эмоциональной атмосферы общения обучающихся, их самовыражения, самореализации, позволяющей «найти себя» поверить в свои силы, преодолеть робость и застенчивость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> ознакомлению с общечеловеческими ценностями мировой культуры, духовными ценностями отечественной культуры.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rPr>
          <w:b/>
          <w:bCs/>
        </w:rPr>
        <w:t xml:space="preserve">Организационные формы: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Групповая </w:t>
      </w:r>
      <w:r w:rsidRPr="00E331AF">
        <w:rPr>
          <w:i/>
          <w:iCs/>
        </w:rPr>
        <w:t xml:space="preserve">— </w:t>
      </w:r>
      <w:r w:rsidRPr="00E331AF">
        <w:t xml:space="preserve">эта форма привлекает всех учащихся, наиболее эффективная форма творческой деятельности, т.к. при наименьших затратах сил и времени удается выполнить работу. </w:t>
      </w:r>
      <w:r w:rsidR="001B0130" w:rsidRPr="00E331AF">
        <w:rPr>
          <w:iCs/>
        </w:rPr>
        <w:t xml:space="preserve">Форма групповой работы — </w:t>
      </w:r>
      <w:r w:rsidR="001B0130" w:rsidRPr="00E331AF">
        <w:t xml:space="preserve">групповой опрос, групповые этюды, репетиции.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Парная </w:t>
      </w:r>
      <w:r w:rsidRPr="00E331AF">
        <w:rPr>
          <w:i/>
          <w:iCs/>
        </w:rPr>
        <w:t xml:space="preserve">— </w:t>
      </w:r>
      <w:r w:rsidRPr="00E331AF">
        <w:t xml:space="preserve">рассчитать работу на двоих.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Индивидуальная </w:t>
      </w:r>
      <w:r w:rsidRPr="00E331AF">
        <w:rPr>
          <w:i/>
          <w:iCs/>
        </w:rPr>
        <w:t xml:space="preserve">— </w:t>
      </w:r>
      <w:r w:rsidRPr="00E331AF">
        <w:t xml:space="preserve">выполнение задания в группе обычно проходит неравномерно, поэтому необходимо проводить индивидуальную работу, зачастую дополнительно объяснять задание. </w:t>
      </w:r>
    </w:p>
    <w:p w:rsidR="001B0130" w:rsidRPr="00E331AF" w:rsidRDefault="00D01070" w:rsidP="000D0BB1">
      <w:pPr>
        <w:tabs>
          <w:tab w:val="left" w:pos="284"/>
          <w:tab w:val="left" w:pos="426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            </w:t>
      </w:r>
      <w:r w:rsidR="001B0130" w:rsidRPr="00E331AF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Сроки реализации</w:t>
      </w:r>
      <w:r w:rsidR="001B0130" w:rsidRPr="00E331A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данной программы 1 год (1 класс). Программа ориентиров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ана на учащихся 7 </w:t>
      </w:r>
      <w:r w:rsidR="001B0130" w:rsidRPr="00E331AF">
        <w:rPr>
          <w:rFonts w:ascii="Times New Roman" w:eastAsia="Times New Roman" w:hAnsi="Times New Roman" w:cs="Times New Roman"/>
          <w:sz w:val="24"/>
          <w:szCs w:val="24"/>
          <w:lang w:bidi="en-US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="001B0130" w:rsidRPr="00E331A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8 летнего возраста с разным уровнем подготовки и развития. </w:t>
      </w:r>
      <w:r w:rsidR="00876E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en-US"/>
        </w:rPr>
        <w:t xml:space="preserve">Количество часов в год: </w:t>
      </w:r>
      <w:r w:rsidR="001B0130" w:rsidRPr="00E331AF">
        <w:rPr>
          <w:rFonts w:ascii="Times New Roman" w:eastAsia="Calibri" w:hAnsi="Times New Roman" w:cs="Times New Roman"/>
          <w:bCs/>
          <w:sz w:val="24"/>
          <w:szCs w:val="24"/>
        </w:rPr>
        <w:t>1 класс – 66 часов,</w:t>
      </w:r>
      <w:r w:rsidR="00E62995">
        <w:rPr>
          <w:rFonts w:ascii="Times New Roman" w:eastAsia="Calibri" w:hAnsi="Times New Roman" w:cs="Times New Roman"/>
          <w:bCs/>
          <w:sz w:val="24"/>
          <w:szCs w:val="24"/>
        </w:rPr>
        <w:t xml:space="preserve"> 12</w:t>
      </w:r>
      <w:r w:rsidR="001B0130" w:rsidRPr="00E331AF">
        <w:rPr>
          <w:rFonts w:ascii="Times New Roman" w:eastAsia="Calibri" w:hAnsi="Times New Roman" w:cs="Times New Roman"/>
          <w:bCs/>
          <w:sz w:val="24"/>
          <w:szCs w:val="24"/>
        </w:rPr>
        <w:t xml:space="preserve"> учащихся.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E331AF">
        <w:rPr>
          <w:rFonts w:ascii="Times New Roman" w:eastAsia="Calibri" w:hAnsi="Times New Roman" w:cs="Times New Roman"/>
          <w:sz w:val="24"/>
          <w:szCs w:val="24"/>
        </w:rPr>
        <w:t>Продолжительность -30 минут.</w:t>
      </w:r>
    </w:p>
    <w:p w:rsidR="001817C1" w:rsidRPr="00E331AF" w:rsidRDefault="001817C1" w:rsidP="000D0BB1">
      <w:pPr>
        <w:pStyle w:val="a4"/>
        <w:spacing w:line="360" w:lineRule="auto"/>
        <w:rPr>
          <w:b/>
          <w:bCs/>
        </w:rPr>
      </w:pPr>
      <w:r w:rsidRPr="00E331AF">
        <w:rPr>
          <w:b/>
          <w:bCs/>
        </w:rPr>
        <w:t>Формы аттестации/контроля и оценочные материалы</w:t>
      </w:r>
    </w:p>
    <w:p w:rsidR="001817C1" w:rsidRPr="00E331AF" w:rsidRDefault="001817C1" w:rsidP="000D0BB1">
      <w:pPr>
        <w:tabs>
          <w:tab w:val="left" w:pos="709"/>
        </w:tabs>
        <w:spacing w:after="0" w:line="360" w:lineRule="auto"/>
        <w:ind w:firstLine="53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>Для полноценной реализации данной программы используются разные виды контроля:</w:t>
      </w:r>
    </w:p>
    <w:p w:rsidR="001817C1" w:rsidRPr="00E331AF" w:rsidRDefault="001817C1" w:rsidP="000D0BB1">
      <w:pPr>
        <w:pStyle w:val="a4"/>
        <w:numPr>
          <w:ilvl w:val="0"/>
          <w:numId w:val="2"/>
        </w:numPr>
        <w:spacing w:line="360" w:lineRule="auto"/>
        <w:ind w:left="0" w:firstLine="539"/>
      </w:pPr>
      <w:r w:rsidRPr="00E331AF">
        <w:lastRenderedPageBreak/>
        <w:t>текущий – осуществляется посредством наблюдения за деятельностью ребенка в процессе занятий;</w:t>
      </w:r>
    </w:p>
    <w:p w:rsidR="001817C1" w:rsidRPr="00E331AF" w:rsidRDefault="001817C1" w:rsidP="000D0BB1">
      <w:pPr>
        <w:pStyle w:val="a4"/>
        <w:numPr>
          <w:ilvl w:val="0"/>
          <w:numId w:val="2"/>
        </w:numPr>
        <w:spacing w:line="360" w:lineRule="auto"/>
        <w:ind w:left="0" w:firstLine="539"/>
      </w:pPr>
      <w:r w:rsidRPr="00E331AF">
        <w:t>промежуточный – праздники, соревнования, занятия-зачеты, конкурсы;</w:t>
      </w:r>
    </w:p>
    <w:p w:rsidR="001817C1" w:rsidRPr="00E331AF" w:rsidRDefault="001817C1" w:rsidP="000D0BB1">
      <w:pPr>
        <w:pStyle w:val="a4"/>
        <w:numPr>
          <w:ilvl w:val="0"/>
          <w:numId w:val="2"/>
        </w:numPr>
        <w:spacing w:line="360" w:lineRule="auto"/>
        <w:ind w:left="0" w:firstLine="539"/>
      </w:pPr>
      <w:r w:rsidRPr="00E331AF">
        <w:t>итоговый – открытые занятия, спектакли, фестивали.</w:t>
      </w:r>
    </w:p>
    <w:p w:rsidR="001817C1" w:rsidRPr="00E331AF" w:rsidRDefault="001817C1" w:rsidP="000D0BB1">
      <w:pPr>
        <w:pStyle w:val="a4"/>
        <w:spacing w:line="360" w:lineRule="auto"/>
        <w:ind w:firstLine="539"/>
      </w:pPr>
      <w:r w:rsidRPr="00E331AF">
        <w:t xml:space="preserve">      Мероприятия и праздники, проводимые в школе, являются промежуточными этапами контроля за развитием каждого ребенка, раскрытием его творческих и духовных устремлений.</w:t>
      </w:r>
    </w:p>
    <w:p w:rsidR="001817C1" w:rsidRPr="00E331AF" w:rsidRDefault="001817C1" w:rsidP="000D0BB1">
      <w:pPr>
        <w:pStyle w:val="a4"/>
        <w:spacing w:line="360" w:lineRule="auto"/>
        <w:ind w:firstLine="539"/>
      </w:pPr>
      <w:r w:rsidRPr="00E331AF">
        <w:t>Творческие задания, вытекающие из содержания занятия, дают возможность текущего контроля.</w:t>
      </w:r>
    </w:p>
    <w:p w:rsidR="001817C1" w:rsidRPr="00E331AF" w:rsidRDefault="001817C1" w:rsidP="000D0BB1">
      <w:pPr>
        <w:pStyle w:val="a4"/>
        <w:spacing w:line="360" w:lineRule="auto"/>
        <w:ind w:firstLine="539"/>
      </w:pPr>
      <w:r w:rsidRPr="00E331AF">
        <w:t>Открытые занятия по актерскому мастерству и сценической речи являются одной из форм итогового контроля.</w:t>
      </w:r>
    </w:p>
    <w:p w:rsidR="001B0130" w:rsidRPr="00E331AF" w:rsidRDefault="001817C1" w:rsidP="000D0BB1">
      <w:pPr>
        <w:pStyle w:val="a4"/>
        <w:spacing w:line="360" w:lineRule="auto"/>
        <w:ind w:firstLine="539"/>
      </w:pPr>
      <w:r w:rsidRPr="00E331AF">
        <w:t>Конечным результатом занятий за год, позволяющим контролировать развитие способностей каждого ребенка, является спектакль или театральное представление.</w:t>
      </w:r>
    </w:p>
    <w:p w:rsidR="001B0130" w:rsidRPr="00E331AF" w:rsidRDefault="001B0130" w:rsidP="000D0BB1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iCs/>
          <w:color w:val="000000"/>
          <w:kern w:val="1"/>
          <w:sz w:val="24"/>
          <w:szCs w:val="24"/>
          <w:lang w:eastAsia="ar-SA"/>
        </w:rPr>
        <w:t xml:space="preserve">        Программа предусматривает использование следующих </w:t>
      </w:r>
      <w:r w:rsidRPr="00E331AF"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ar-SA"/>
        </w:rPr>
        <w:t>форм проведения занятий</w:t>
      </w:r>
      <w:r w:rsidRPr="00E331A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ar-SA"/>
        </w:rPr>
        <w:t>: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игра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беседа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иллюстрирование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изучение основ сценического мастерства 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мастерская образа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мастерская костюма, декораций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proofErr w:type="spellStart"/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инсценирование</w:t>
      </w:r>
      <w:proofErr w:type="spellEnd"/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прочитанного произведения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постановка спектакля 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посещение спектакля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работа в малых группах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актёрский тренинг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экскурсия</w:t>
      </w:r>
    </w:p>
    <w:p w:rsidR="001B0130" w:rsidRPr="00E331AF" w:rsidRDefault="001B0130" w:rsidP="000D0BB1">
      <w:pPr>
        <w:widowControl w:val="0"/>
        <w:numPr>
          <w:ilvl w:val="0"/>
          <w:numId w:val="1"/>
        </w:numPr>
        <w:suppressAutoHyphens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E331A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выступление</w:t>
      </w:r>
    </w:p>
    <w:p w:rsidR="001B0130" w:rsidRPr="00E331AF" w:rsidRDefault="001B0130" w:rsidP="000D0BB1">
      <w:pPr>
        <w:pStyle w:val="Default"/>
        <w:spacing w:line="360" w:lineRule="auto"/>
        <w:jc w:val="both"/>
        <w:rPr>
          <w:b/>
          <w:bCs/>
          <w:i/>
          <w:iCs/>
        </w:rPr>
      </w:pPr>
      <w:r w:rsidRPr="00E331AF">
        <w:rPr>
          <w:b/>
          <w:bCs/>
          <w:i/>
          <w:iCs/>
        </w:rPr>
        <w:t xml:space="preserve">В результате реализации программы у обучающихся будут сформированы личностные, регулятивные, познавательные и коммуникативные универсальные учебные действия. </w:t>
      </w:r>
    </w:p>
    <w:p w:rsidR="001F50D3" w:rsidRPr="00E331AF" w:rsidRDefault="001F50D3" w:rsidP="000D0B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rPr>
          <w:b/>
          <w:bCs/>
        </w:rPr>
        <w:t>Планируемые результаты освоения программы: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rPr>
          <w:b/>
          <w:bCs/>
        </w:rPr>
        <w:t xml:space="preserve">Личностные результаты освоения курса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стремление преодолевать возникающие затруднения;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готовность понимать и принимать советы учителя, одноклассников, стремление к адекватной самооценке;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lastRenderedPageBreak/>
        <w:t xml:space="preserve"> потребность сотрудничества со сверстниками, доброжелательное отношение к сверстникам, бесконфликтное поведение;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этические чувства, эстетические потребности, ценности и чувства на основе опыта слушания и заучивания произведений художественной литературы;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осознание значимости занятий театрально-игровой деятельностью для личного развития.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понимание нравственной сущности правил культуры поведения, общения и речи, умение выполнять их независимо от внешнего контроля, умение преодолевать конфликты в общении;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развитие эстетического сознания через освоение художественного наследия народов России и мира, творческой деятельности эстетического характера </w:t>
      </w:r>
    </w:p>
    <w:p w:rsidR="001F50D3" w:rsidRPr="00E331AF" w:rsidRDefault="001F50D3" w:rsidP="000D0BB1">
      <w:pPr>
        <w:pStyle w:val="Default"/>
        <w:spacing w:line="360" w:lineRule="auto"/>
        <w:jc w:val="both"/>
      </w:pPr>
    </w:p>
    <w:p w:rsidR="001F50D3" w:rsidRPr="00E331AF" w:rsidRDefault="001F50D3" w:rsidP="000D0BB1">
      <w:pPr>
        <w:pStyle w:val="Default"/>
        <w:spacing w:line="360" w:lineRule="auto"/>
        <w:jc w:val="both"/>
      </w:pPr>
      <w:proofErr w:type="spellStart"/>
      <w:r w:rsidRPr="00E331AF">
        <w:rPr>
          <w:b/>
          <w:bCs/>
        </w:rPr>
        <w:t>Метапредметные</w:t>
      </w:r>
      <w:proofErr w:type="spellEnd"/>
      <w:r w:rsidRPr="00E331AF">
        <w:rPr>
          <w:b/>
          <w:bCs/>
        </w:rPr>
        <w:t xml:space="preserve"> результаты освоения курса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rPr>
          <w:b/>
          <w:bCs/>
        </w:rPr>
        <w:t xml:space="preserve">Регулятивные универсальные учебные действия: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понимать и принимать учебную задачу, сформулированную учителем;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осуществлять контроль, коррекцию и оценку результатов своей деятельности;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планировать свои действия на отдельных этапах работы над пьесой;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 анализировать причины успеха/неуспеха, осваивать с помощью учителя позитивные установки типа: «У меня всё получится», «Я ещё многое смогу». </w:t>
      </w:r>
    </w:p>
    <w:p w:rsidR="001F50D3" w:rsidRPr="00E331AF" w:rsidRDefault="001F50D3" w:rsidP="000D0BB1">
      <w:pPr>
        <w:pStyle w:val="Default"/>
        <w:spacing w:line="360" w:lineRule="auto"/>
        <w:jc w:val="both"/>
      </w:pP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rPr>
          <w:b/>
          <w:bCs/>
        </w:rPr>
        <w:t xml:space="preserve">Познавательные универсальные учебные действия: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пользоваться приёмами анализа и синтеза при чтении и просмотре видеозаписей, проводить сравнение и анализ поведения героя;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понимать и применять полученную информацию при выполнении заданий;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проявлять индивидуальные творческие способности в игре, этюдах, чтении по ролям, </w:t>
      </w:r>
      <w:proofErr w:type="spellStart"/>
      <w:r w:rsidRPr="00E331AF">
        <w:t>инсценировании</w:t>
      </w:r>
      <w:proofErr w:type="spellEnd"/>
      <w:r w:rsidRPr="00E331AF">
        <w:t xml:space="preserve">.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rPr>
          <w:b/>
          <w:bCs/>
        </w:rPr>
        <w:t xml:space="preserve">Коммуникативные универсальные учебные действия: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включаться в диалог, в коллективное обсуждение, проявлять инициативу и активность;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работать в группе, учитывать мнения партнёров;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обращаться за помощью;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формулировать свои затруднения;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предлагать помощь и сотрудничество;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слушать собеседника;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договариваться о распределении функций и ролей в совместной деятельности, приходить к общему решению; </w:t>
      </w:r>
    </w:p>
    <w:p w:rsidR="001F50D3" w:rsidRPr="00E331AF" w:rsidRDefault="001F50D3" w:rsidP="000D0BB1">
      <w:pPr>
        <w:pStyle w:val="Default"/>
        <w:spacing w:line="360" w:lineRule="auto"/>
        <w:jc w:val="both"/>
      </w:pPr>
      <w:r w:rsidRPr="00E331AF">
        <w:t xml:space="preserve">• осуществлять взаимный контроль; </w:t>
      </w:r>
    </w:p>
    <w:p w:rsidR="00873E18" w:rsidRPr="00D01070" w:rsidRDefault="001F50D3" w:rsidP="000D0BB1">
      <w:pPr>
        <w:pStyle w:val="Default"/>
        <w:spacing w:line="360" w:lineRule="auto"/>
        <w:jc w:val="both"/>
      </w:pPr>
      <w:r w:rsidRPr="00E331AF">
        <w:t>• адекватно оценивать собственное поведение и поведение окружающих.</w:t>
      </w:r>
    </w:p>
    <w:p w:rsidR="001B0130" w:rsidRPr="00E331AF" w:rsidRDefault="001B0130" w:rsidP="000D0BB1">
      <w:pPr>
        <w:pStyle w:val="Default"/>
        <w:spacing w:line="360" w:lineRule="auto"/>
        <w:jc w:val="both"/>
        <w:rPr>
          <w:b/>
          <w:bCs/>
        </w:rPr>
      </w:pPr>
      <w:r w:rsidRPr="00E331AF">
        <w:rPr>
          <w:b/>
          <w:bCs/>
        </w:rPr>
        <w:lastRenderedPageBreak/>
        <w:t>Содержание.</w:t>
      </w:r>
    </w:p>
    <w:p w:rsidR="00873E18" w:rsidRPr="00E331AF" w:rsidRDefault="00873E18" w:rsidP="000D0BB1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31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Теоретическая подготовка.</w:t>
      </w:r>
    </w:p>
    <w:p w:rsidR="00873E18" w:rsidRPr="00E331AF" w:rsidRDefault="00873E18" w:rsidP="000D0BB1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31AF">
        <w:rPr>
          <w:rFonts w:ascii="Times New Roman" w:hAnsi="Times New Roman" w:cs="Times New Roman"/>
          <w:color w:val="000000"/>
          <w:sz w:val="24"/>
          <w:szCs w:val="24"/>
        </w:rPr>
        <w:t>Теоретическая подготовка предусматривает обучение выразительному чтению, театральному мастерству, хореографии, вокалу.</w:t>
      </w:r>
    </w:p>
    <w:p w:rsidR="00873E18" w:rsidRPr="00E331AF" w:rsidRDefault="00873E18" w:rsidP="000D0BB1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31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Практическая подготовка.</w:t>
      </w:r>
    </w:p>
    <w:p w:rsidR="00873E18" w:rsidRPr="00E331AF" w:rsidRDefault="00873E18" w:rsidP="000D0BB1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31AF">
        <w:rPr>
          <w:rFonts w:ascii="Times New Roman" w:hAnsi="Times New Roman" w:cs="Times New Roman"/>
          <w:color w:val="000000"/>
          <w:sz w:val="24"/>
          <w:szCs w:val="24"/>
        </w:rPr>
        <w:t>Практическая подготовка предусматривает перенесение полученных теоретических знаний в практику: развитие навыков выразительного чтения, театрального мастерства, хореографии, вокала.</w:t>
      </w:r>
    </w:p>
    <w:p w:rsidR="001B0130" w:rsidRPr="00E331AF" w:rsidRDefault="001B0130" w:rsidP="000D0BB1">
      <w:pPr>
        <w:pStyle w:val="Default"/>
        <w:spacing w:line="360" w:lineRule="auto"/>
        <w:jc w:val="both"/>
        <w:rPr>
          <w:rFonts w:eastAsia="SimSun"/>
          <w:kern w:val="1"/>
          <w:lang w:eastAsia="hi-IN" w:bidi="hi-IN"/>
        </w:rPr>
      </w:pPr>
      <w:r w:rsidRPr="00E331AF">
        <w:rPr>
          <w:b/>
          <w:bCs/>
        </w:rPr>
        <w:t>1.</w:t>
      </w:r>
      <w:r w:rsidRPr="00E331AF">
        <w:rPr>
          <w:rFonts w:eastAsia="SimSun"/>
          <w:b/>
          <w:kern w:val="1"/>
          <w:lang w:eastAsia="hi-IN" w:bidi="hi-IN"/>
        </w:rPr>
        <w:t>Вводное занятие. Знакомство.</w:t>
      </w:r>
    </w:p>
    <w:p w:rsidR="001B0130" w:rsidRPr="00E331AF" w:rsidRDefault="00E62995" w:rsidP="000D0BB1">
      <w:pPr>
        <w:pStyle w:val="Default"/>
        <w:spacing w:line="360" w:lineRule="auto"/>
        <w:jc w:val="both"/>
      </w:pPr>
      <w:r>
        <w:rPr>
          <w:rFonts w:eastAsia="SimSun"/>
          <w:kern w:val="1"/>
          <w:lang w:eastAsia="hi-IN" w:bidi="hi-IN"/>
        </w:rPr>
        <w:t>Знакомство детей друг с другом</w:t>
      </w:r>
      <w:r w:rsidR="001B0130" w:rsidRPr="00E331AF">
        <w:rPr>
          <w:rFonts w:eastAsia="SimSun"/>
          <w:kern w:val="1"/>
          <w:lang w:eastAsia="hi-IN" w:bidi="hi-IN"/>
        </w:rPr>
        <w:t>,</w:t>
      </w:r>
      <w:r>
        <w:rPr>
          <w:rFonts w:eastAsia="SimSun"/>
          <w:kern w:val="1"/>
          <w:lang w:eastAsia="hi-IN" w:bidi="hi-IN"/>
        </w:rPr>
        <w:t xml:space="preserve"> </w:t>
      </w:r>
      <w:r w:rsidR="001B0130" w:rsidRPr="00E331AF">
        <w:rPr>
          <w:rFonts w:eastAsia="SimSun"/>
          <w:kern w:val="1"/>
          <w:lang w:eastAsia="hi-IN" w:bidi="hi-IN"/>
        </w:rPr>
        <w:t>с учителем, развитие дружеских взаимоотношений, диагностика творческих способностей учащихся.</w:t>
      </w:r>
      <w:r w:rsidR="001B0130" w:rsidRPr="00E331AF">
        <w:t xml:space="preserve"> Задачи и особенности занятий на уроках «Театр. Взаимодействие учащихся в коллективе на уроках. Инструктаж по технике безопасности. Артикуляционная ги</w:t>
      </w:r>
      <w:r>
        <w:t>мнастика. Упражнение на дыхание</w:t>
      </w:r>
      <w:r w:rsidR="00E331AF">
        <w:t>.</w:t>
      </w:r>
    </w:p>
    <w:p w:rsidR="001B0130" w:rsidRPr="00E331AF" w:rsidRDefault="001B0130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>Игры на знакомство, сплочение коллектива.</w:t>
      </w:r>
    </w:p>
    <w:p w:rsidR="001B0130" w:rsidRPr="00E331AF" w:rsidRDefault="001B0130" w:rsidP="000D0BB1">
      <w:pPr>
        <w:snapToGrid w:val="0"/>
        <w:spacing w:after="0" w:line="36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E331AF">
        <w:rPr>
          <w:rFonts w:ascii="Times New Roman" w:hAnsi="Times New Roman" w:cs="Times New Roman"/>
          <w:sz w:val="24"/>
          <w:szCs w:val="24"/>
        </w:rPr>
        <w:t xml:space="preserve">2. </w:t>
      </w:r>
      <w:r w:rsidRPr="00E331AF">
        <w:rPr>
          <w:rFonts w:ascii="Times New Roman" w:hAnsi="Times New Roman" w:cs="Times New Roman"/>
          <w:b/>
          <w:sz w:val="24"/>
          <w:szCs w:val="24"/>
        </w:rPr>
        <w:t>Что такое театр?</w:t>
      </w:r>
      <w:r w:rsidRPr="00E331AF">
        <w:rPr>
          <w:rFonts w:ascii="Times New Roman" w:hAnsi="Times New Roman" w:cs="Times New Roman"/>
          <w:sz w:val="24"/>
          <w:szCs w:val="24"/>
        </w:rPr>
        <w:t xml:space="preserve"> Разъяснить учащимся цели, задачи кружка; формы занятий. </w:t>
      </w:r>
      <w:r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Беседа-диалог с показом афиш,</w:t>
      </w:r>
      <w:r w:rsidR="00E62995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иллюстраций, фотографий, дать представление</w:t>
      </w:r>
      <w:r w:rsidR="00D01070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о</w:t>
      </w:r>
      <w:r w:rsidR="00D01070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театре,</w:t>
      </w:r>
      <w:r w:rsidR="00D01070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видах театрального искусства</w:t>
      </w:r>
    </w:p>
    <w:p w:rsidR="004D2C7A" w:rsidRPr="00E331AF" w:rsidRDefault="004D2C7A" w:rsidP="000D0BB1">
      <w:pPr>
        <w:snapToGrid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331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3.Культура и техника речи.</w:t>
      </w:r>
    </w:p>
    <w:p w:rsidR="004D2C7A" w:rsidRPr="00E331AF" w:rsidRDefault="004D2C7A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</w:rPr>
        <w:t>Виды говорения: диалог и монолог. Как разучить роль своего героя.</w:t>
      </w:r>
      <w:r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Учить проявлять свою индивидуальность и неповторимость.</w:t>
      </w:r>
      <w:r w:rsidR="00E62995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Развивать фантазию при построении диалогов. Активизировать использование в речи мимики и жестов.</w:t>
      </w:r>
    </w:p>
    <w:p w:rsidR="004D2C7A" w:rsidRPr="00E331AF" w:rsidRDefault="004D2C7A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4.</w:t>
      </w:r>
      <w:r w:rsidR="00873E18" w:rsidRPr="00E331AF">
        <w:rPr>
          <w:rFonts w:ascii="Times New Roman" w:hAnsi="Times New Roman" w:cs="Times New Roman"/>
          <w:b/>
          <w:sz w:val="24"/>
          <w:szCs w:val="24"/>
        </w:rPr>
        <w:t>Театральная игра</w:t>
      </w:r>
    </w:p>
    <w:p w:rsidR="00873E18" w:rsidRPr="00E331AF" w:rsidRDefault="00873E18" w:rsidP="000D0BB1">
      <w:pPr>
        <w:pStyle w:val="Default"/>
        <w:spacing w:line="360" w:lineRule="auto"/>
        <w:jc w:val="both"/>
      </w:pPr>
      <w:r w:rsidRPr="00E331AF">
        <w:t xml:space="preserve">Артикуляционная гимнастика. Упражнение на дыхание </w:t>
      </w:r>
    </w:p>
    <w:p w:rsidR="00873E18" w:rsidRPr="00E331AF" w:rsidRDefault="00873E18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>Учимся осваивать пространство сцены, взаимодействуя друг с другом, не мешая товарищам. Учимся понимать и принимать объяснение задания</w:t>
      </w:r>
    </w:p>
    <w:p w:rsidR="00873E18" w:rsidRPr="00E331AF" w:rsidRDefault="00873E18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>5 – 8 .</w:t>
      </w:r>
      <w:r w:rsidRPr="00E331AF">
        <w:rPr>
          <w:rFonts w:ascii="Times New Roman" w:hAnsi="Times New Roman" w:cs="Times New Roman"/>
          <w:b/>
          <w:sz w:val="24"/>
          <w:szCs w:val="24"/>
        </w:rPr>
        <w:t>Учусь говорить красиво</w:t>
      </w:r>
      <w:r w:rsidRPr="00E331AF">
        <w:rPr>
          <w:rFonts w:ascii="Times New Roman" w:hAnsi="Times New Roman" w:cs="Times New Roman"/>
          <w:sz w:val="24"/>
          <w:szCs w:val="24"/>
        </w:rPr>
        <w:t>.</w:t>
      </w:r>
      <w:r w:rsidR="00D01070">
        <w:rPr>
          <w:rFonts w:ascii="Times New Roman" w:hAnsi="Times New Roman" w:cs="Times New Roman"/>
          <w:sz w:val="24"/>
          <w:szCs w:val="24"/>
        </w:rPr>
        <w:t xml:space="preserve"> Интонация, динамика речи, темп    </w:t>
      </w:r>
      <w:r w:rsidRPr="00E331AF">
        <w:rPr>
          <w:rFonts w:ascii="Times New Roman" w:hAnsi="Times New Roman" w:cs="Times New Roman"/>
          <w:sz w:val="24"/>
          <w:szCs w:val="24"/>
        </w:rPr>
        <w:t>речи.</w:t>
      </w:r>
      <w:r w:rsidR="00D01070">
        <w:rPr>
          <w:rFonts w:ascii="Times New Roman" w:hAnsi="Times New Roman" w:cs="Times New Roman"/>
          <w:sz w:val="24"/>
          <w:szCs w:val="24"/>
        </w:rPr>
        <w:t xml:space="preserve"> </w:t>
      </w:r>
      <w:r w:rsidRPr="00E331AF">
        <w:rPr>
          <w:rFonts w:ascii="Times New Roman" w:hAnsi="Times New Roman" w:cs="Times New Roman"/>
          <w:sz w:val="24"/>
          <w:szCs w:val="24"/>
        </w:rPr>
        <w:t>Считалки.</w:t>
      </w:r>
      <w:r w:rsidR="00D01070">
        <w:rPr>
          <w:rFonts w:ascii="Times New Roman" w:hAnsi="Times New Roman" w:cs="Times New Roman"/>
          <w:sz w:val="24"/>
          <w:szCs w:val="24"/>
        </w:rPr>
        <w:t xml:space="preserve"> </w:t>
      </w:r>
      <w:r w:rsidRPr="00E331AF">
        <w:rPr>
          <w:rFonts w:ascii="Times New Roman" w:hAnsi="Times New Roman" w:cs="Times New Roman"/>
          <w:sz w:val="24"/>
          <w:szCs w:val="24"/>
        </w:rPr>
        <w:t xml:space="preserve">Скороговорки.  </w:t>
      </w:r>
      <w:proofErr w:type="spellStart"/>
      <w:r w:rsidRPr="00E331AF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E331AF">
        <w:rPr>
          <w:rFonts w:ascii="Times New Roman" w:hAnsi="Times New Roman" w:cs="Times New Roman"/>
          <w:sz w:val="24"/>
          <w:szCs w:val="24"/>
        </w:rPr>
        <w:t>.</w:t>
      </w:r>
      <w:r w:rsidR="00D01070">
        <w:rPr>
          <w:rFonts w:ascii="Times New Roman" w:hAnsi="Times New Roman" w:cs="Times New Roman"/>
          <w:sz w:val="24"/>
          <w:szCs w:val="24"/>
        </w:rPr>
        <w:t xml:space="preserve"> </w:t>
      </w:r>
      <w:r w:rsidRPr="00E331AF">
        <w:rPr>
          <w:rFonts w:ascii="Times New Roman" w:hAnsi="Times New Roman" w:cs="Times New Roman"/>
          <w:sz w:val="24"/>
          <w:szCs w:val="24"/>
        </w:rPr>
        <w:t>Песенки.</w:t>
      </w:r>
    </w:p>
    <w:p w:rsidR="00873E18" w:rsidRPr="00E331AF" w:rsidRDefault="00873E18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331AF">
        <w:rPr>
          <w:rFonts w:ascii="Times New Roman" w:hAnsi="Times New Roman" w:cs="Times New Roman"/>
          <w:sz w:val="24"/>
          <w:szCs w:val="24"/>
        </w:rPr>
        <w:t xml:space="preserve">9 </w:t>
      </w:r>
      <w:r w:rsidR="00A0441E" w:rsidRPr="00E331AF">
        <w:rPr>
          <w:rFonts w:ascii="Times New Roman" w:hAnsi="Times New Roman" w:cs="Times New Roman"/>
          <w:sz w:val="24"/>
          <w:szCs w:val="24"/>
        </w:rPr>
        <w:t>–12</w:t>
      </w:r>
      <w:r w:rsidR="00A0441E" w:rsidRPr="00E331AF">
        <w:rPr>
          <w:rFonts w:ascii="Times New Roman" w:hAnsi="Times New Roman" w:cs="Times New Roman"/>
          <w:b/>
          <w:sz w:val="24"/>
          <w:szCs w:val="24"/>
        </w:rPr>
        <w:t>. Театрализация, репетиционная деятельность</w:t>
      </w:r>
      <w:r w:rsidR="00A0441E" w:rsidRPr="00E331AF">
        <w:rPr>
          <w:rFonts w:ascii="Times New Roman" w:hAnsi="Times New Roman" w:cs="Times New Roman"/>
          <w:sz w:val="24"/>
          <w:szCs w:val="24"/>
        </w:rPr>
        <w:t>. Сценарий и правила работы с ним.</w:t>
      </w:r>
      <w:r w:rsidR="00A0441E" w:rsidRPr="00E331AF">
        <w:rPr>
          <w:rFonts w:ascii="Times New Roman" w:eastAsia="Times New Roman" w:hAnsi="Times New Roman" w:cs="Times New Roman"/>
          <w:sz w:val="24"/>
          <w:szCs w:val="24"/>
          <w:lang w:bidi="en-US"/>
        </w:rPr>
        <w:t>Игра-импровизация по сказке «Рукавички».</w:t>
      </w:r>
    </w:p>
    <w:p w:rsidR="00A0441E" w:rsidRPr="00E331AF" w:rsidRDefault="00A0441E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>13-14.</w:t>
      </w:r>
      <w:r w:rsidRPr="00E331AF">
        <w:rPr>
          <w:rFonts w:ascii="Times New Roman" w:hAnsi="Times New Roman" w:cs="Times New Roman"/>
          <w:b/>
          <w:sz w:val="24"/>
          <w:szCs w:val="24"/>
        </w:rPr>
        <w:t>Учусь говорить красиво</w:t>
      </w:r>
      <w:r w:rsidRPr="00E331AF">
        <w:rPr>
          <w:rFonts w:ascii="Times New Roman" w:hAnsi="Times New Roman" w:cs="Times New Roman"/>
          <w:sz w:val="24"/>
          <w:szCs w:val="24"/>
        </w:rPr>
        <w:t>.Интонация, динамика речи, темп речи.Небылицы.Докучные сказки.</w:t>
      </w:r>
    </w:p>
    <w:p w:rsidR="00A0441E" w:rsidRPr="00E331AF" w:rsidRDefault="00A0441E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>15</w:t>
      </w:r>
      <w:r w:rsidRPr="00E331AF">
        <w:rPr>
          <w:rFonts w:ascii="Times New Roman" w:hAnsi="Times New Roman" w:cs="Times New Roman"/>
          <w:b/>
          <w:sz w:val="24"/>
          <w:szCs w:val="24"/>
        </w:rPr>
        <w:t>.</w:t>
      </w:r>
      <w:r w:rsidR="00AA4333" w:rsidRPr="00E331AF">
        <w:rPr>
          <w:rFonts w:ascii="Times New Roman" w:hAnsi="Times New Roman" w:cs="Times New Roman"/>
          <w:b/>
          <w:sz w:val="24"/>
          <w:szCs w:val="24"/>
        </w:rPr>
        <w:t xml:space="preserve"> Сценическая речь </w:t>
      </w:r>
      <w:r w:rsidR="00AA4333" w:rsidRPr="00E331AF">
        <w:rPr>
          <w:rFonts w:ascii="Times New Roman" w:hAnsi="Times New Roman" w:cs="Times New Roman"/>
          <w:sz w:val="24"/>
          <w:szCs w:val="24"/>
        </w:rPr>
        <w:t>во взаимодействии со сценическим движением, фонограмма</w:t>
      </w:r>
    </w:p>
    <w:p w:rsidR="00AA4333" w:rsidRPr="00E331AF" w:rsidRDefault="00AA433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>16.</w:t>
      </w:r>
      <w:r w:rsidRPr="00E331AF">
        <w:rPr>
          <w:rFonts w:ascii="Times New Roman" w:eastAsia="Times New Roman" w:hAnsi="Times New Roman" w:cs="Times New Roman"/>
          <w:b/>
          <w:color w:val="181818"/>
          <w:sz w:val="24"/>
          <w:szCs w:val="24"/>
        </w:rPr>
        <w:t>Групповые сюжетно- ролевые игры</w:t>
      </w:r>
      <w:r w:rsidRPr="00E331AF">
        <w:rPr>
          <w:rFonts w:ascii="Times New Roman" w:eastAsia="Times New Roman" w:hAnsi="Times New Roman" w:cs="Times New Roman"/>
          <w:color w:val="181818"/>
          <w:sz w:val="24"/>
          <w:szCs w:val="24"/>
        </w:rPr>
        <w:t>.</w:t>
      </w:r>
    </w:p>
    <w:p w:rsidR="00AA4333" w:rsidRPr="00E331AF" w:rsidRDefault="00AA433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31AF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17-18. </w:t>
      </w:r>
      <w:r w:rsidRPr="00E331AF">
        <w:rPr>
          <w:rFonts w:ascii="Times New Roman" w:eastAsia="Times New Roman" w:hAnsi="Times New Roman" w:cs="Times New Roman"/>
          <w:sz w:val="24"/>
          <w:szCs w:val="24"/>
          <w:lang w:bidi="en-US"/>
        </w:rPr>
        <w:t>«</w:t>
      </w:r>
      <w:r w:rsidRPr="00E331AF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Театральные игры</w:t>
      </w:r>
      <w:r w:rsidRPr="00E331AF">
        <w:rPr>
          <w:rFonts w:ascii="Times New Roman" w:eastAsia="Times New Roman" w:hAnsi="Times New Roman" w:cs="Times New Roman"/>
          <w:sz w:val="24"/>
          <w:szCs w:val="24"/>
          <w:lang w:bidi="en-US"/>
        </w:rPr>
        <w:t>».</w:t>
      </w: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Знакомство с народными играми со словами</w:t>
      </w:r>
    </w:p>
    <w:p w:rsidR="00AA4333" w:rsidRPr="00E331AF" w:rsidRDefault="00AA433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E331A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19-20. </w:t>
      </w:r>
      <w:r w:rsidRPr="00E331AF">
        <w:rPr>
          <w:rFonts w:ascii="Times New Roman" w:eastAsia="Times New Roman" w:hAnsi="Times New Roman" w:cs="Times New Roman"/>
          <w:b/>
          <w:color w:val="181818"/>
          <w:sz w:val="24"/>
          <w:szCs w:val="24"/>
        </w:rPr>
        <w:t>Кукольный театр</w:t>
      </w:r>
      <w:r w:rsidRPr="00E331AF">
        <w:rPr>
          <w:rFonts w:ascii="Times New Roman" w:eastAsia="Times New Roman" w:hAnsi="Times New Roman" w:cs="Times New Roman"/>
          <w:color w:val="181818"/>
          <w:sz w:val="24"/>
          <w:szCs w:val="24"/>
        </w:rPr>
        <w:t>. Виды кукол и способы управления ими. «Репка»</w:t>
      </w:r>
    </w:p>
    <w:p w:rsidR="00AA4333" w:rsidRPr="00E331AF" w:rsidRDefault="00AA4333" w:rsidP="000D0B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1AF">
        <w:rPr>
          <w:rFonts w:ascii="Times New Roman" w:eastAsia="Times New Roman" w:hAnsi="Times New Roman" w:cs="Times New Roman"/>
          <w:color w:val="181818"/>
          <w:sz w:val="24"/>
          <w:szCs w:val="24"/>
        </w:rPr>
        <w:lastRenderedPageBreak/>
        <w:t>21-24.</w:t>
      </w:r>
      <w:r w:rsidRPr="00E331AF">
        <w:rPr>
          <w:rFonts w:ascii="Times New Roman" w:eastAsia="Times New Roman" w:hAnsi="Times New Roman" w:cs="Times New Roman"/>
          <w:b/>
          <w:sz w:val="24"/>
          <w:szCs w:val="24"/>
        </w:rPr>
        <w:t>Праздник, посвященный ко Дню Матери</w:t>
      </w:r>
      <w:r w:rsidRPr="00E331A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331AF">
        <w:rPr>
          <w:rFonts w:ascii="Times New Roman" w:hAnsi="Times New Roman" w:cs="Times New Roman"/>
          <w:sz w:val="24"/>
          <w:szCs w:val="24"/>
        </w:rPr>
        <w:t xml:space="preserve"> Обсуждение проекта праздника (программы).</w:t>
      </w:r>
      <w:r w:rsidR="00E62995">
        <w:rPr>
          <w:rFonts w:ascii="Times New Roman" w:hAnsi="Times New Roman" w:cs="Times New Roman"/>
          <w:sz w:val="24"/>
          <w:szCs w:val="24"/>
        </w:rPr>
        <w:t xml:space="preserve"> </w:t>
      </w:r>
      <w:r w:rsidRPr="00E331AF">
        <w:rPr>
          <w:rFonts w:ascii="Times New Roman" w:hAnsi="Times New Roman" w:cs="Times New Roman"/>
          <w:sz w:val="24"/>
          <w:szCs w:val="24"/>
        </w:rPr>
        <w:t>Просмотр мультфильмов о маме. Распределение концертных номеров.</w:t>
      </w:r>
    </w:p>
    <w:p w:rsidR="00AA4333" w:rsidRPr="00E331AF" w:rsidRDefault="00AA4333" w:rsidP="000D0BB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331AF">
        <w:rPr>
          <w:rFonts w:ascii="Times New Roman" w:hAnsi="Times New Roman" w:cs="Times New Roman"/>
          <w:sz w:val="24"/>
          <w:szCs w:val="24"/>
        </w:rPr>
        <w:t>Репетиция сценок, стихотворений. Работа над выразительностью.</w:t>
      </w:r>
      <w:r w:rsidRPr="00E331AF">
        <w:rPr>
          <w:rFonts w:ascii="Times New Roman" w:eastAsia="Times New Roman" w:hAnsi="Times New Roman" w:cs="Times New Roman"/>
          <w:sz w:val="24"/>
          <w:szCs w:val="24"/>
        </w:rPr>
        <w:t xml:space="preserve"> Выступление.</w:t>
      </w:r>
    </w:p>
    <w:p w:rsidR="00A0441E" w:rsidRPr="00E331AF" w:rsidRDefault="00AA433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25-28</w:t>
      </w:r>
      <w:r w:rsidRPr="00E331AF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>.</w:t>
      </w:r>
      <w:r w:rsidRPr="00E331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Мы актёры</w:t>
      </w: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</w:rPr>
        <w:t>. Работа над спектаклем «Стрекоза и муравей»</w:t>
      </w:r>
    </w:p>
    <w:p w:rsidR="00AA4333" w:rsidRPr="00E331AF" w:rsidRDefault="00AA433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</w:rPr>
        <w:t>Просмотр мультфильма «Стрекоза и муравей». Обсуждение содержания и игры героев. Распределение ролей и первое прочтение спектакля по ролям. Заучивание ролей. Отработка движений, жестов и мимики. Выразительность и подлинность поведения в сценических условиях. Создание декораций и костюмов. Проигрывание всего спектакля.</w:t>
      </w:r>
    </w:p>
    <w:p w:rsidR="00AA4333" w:rsidRPr="00E331AF" w:rsidRDefault="00AA4333" w:rsidP="000D0B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 xml:space="preserve">29-31. </w:t>
      </w:r>
      <w:r w:rsidRPr="00E331AF">
        <w:rPr>
          <w:rFonts w:ascii="Times New Roman" w:hAnsi="Times New Roman" w:cs="Times New Roman"/>
          <w:b/>
          <w:sz w:val="24"/>
          <w:szCs w:val="24"/>
        </w:rPr>
        <w:t>Новогодний праздник</w:t>
      </w:r>
      <w:r w:rsidRPr="00E331AF">
        <w:rPr>
          <w:rFonts w:ascii="Times New Roman" w:hAnsi="Times New Roman" w:cs="Times New Roman"/>
          <w:sz w:val="24"/>
          <w:szCs w:val="24"/>
        </w:rPr>
        <w:t>. Разработка сценария новогоднего выступления. Репетиция сценок, стихотворений. Работа над выразительностью. Сценическая речь во взаимодействии со сценическим движением, фонограмма</w:t>
      </w:r>
    </w:p>
    <w:p w:rsidR="00AA4333" w:rsidRPr="00E331AF" w:rsidRDefault="00AA4333" w:rsidP="000D0BB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32-</w:t>
      </w:r>
      <w:r w:rsidR="00803463"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33. </w:t>
      </w:r>
      <w:r w:rsidR="00803463" w:rsidRPr="00E331AF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>Мы-актеры.</w:t>
      </w:r>
      <w:r w:rsidR="00803463"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Работа над спектаклем»</w:t>
      </w:r>
      <w:r w:rsidR="00E62995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="00803463" w:rsidRPr="00E331AF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Лиса и Журавль» </w:t>
      </w:r>
      <w:r w:rsidR="00803463" w:rsidRPr="00E331AF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Распределение и разучивание ролей. Проигрывание отдельных эпизодов.</w:t>
      </w:r>
      <w:r w:rsidR="00D010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03463" w:rsidRPr="00E331AF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Проигрывание всего спектакля. Умение пользоваться интонацией.</w:t>
      </w:r>
    </w:p>
    <w:p w:rsidR="00803463" w:rsidRPr="00E331AF" w:rsidRDefault="00803463" w:rsidP="000D0BB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</w:rPr>
        <w:t>34.</w:t>
      </w:r>
      <w:r w:rsidRPr="00E331AF">
        <w:rPr>
          <w:rFonts w:ascii="Times New Roman" w:eastAsia="Calibri" w:hAnsi="Times New Roman" w:cs="Times New Roman"/>
          <w:b/>
          <w:sz w:val="24"/>
          <w:szCs w:val="24"/>
        </w:rPr>
        <w:t>Волшебные слова.</w:t>
      </w:r>
      <w:r w:rsidRPr="00E331AF">
        <w:rPr>
          <w:rFonts w:ascii="Times New Roman" w:eastAsia="Calibri" w:hAnsi="Times New Roman" w:cs="Times New Roman"/>
          <w:sz w:val="24"/>
          <w:szCs w:val="24"/>
        </w:rPr>
        <w:t xml:space="preserve"> Разнообразие формул приветствия и прощания. Разыгрывание сценок с употреблением слов-приветствий, «вежливых» слов. Этюд «Встреча».</w:t>
      </w:r>
    </w:p>
    <w:p w:rsidR="00803463" w:rsidRPr="00E331AF" w:rsidRDefault="00803463" w:rsidP="000D0BB1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331AF">
        <w:rPr>
          <w:rFonts w:ascii="Times New Roman" w:eastAsia="Calibri" w:hAnsi="Times New Roman" w:cs="Times New Roman"/>
          <w:sz w:val="24"/>
          <w:szCs w:val="24"/>
        </w:rPr>
        <w:t>35.</w:t>
      </w:r>
      <w:r w:rsidRPr="00E331A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Надо ли быть вежливы</w:t>
      </w:r>
      <w:r w:rsidRPr="00E331AF">
        <w:rPr>
          <w:rFonts w:ascii="Times New Roman" w:hAnsi="Times New Roman" w:cs="Times New Roman"/>
          <w:b/>
          <w:color w:val="000000"/>
          <w:sz w:val="24"/>
          <w:szCs w:val="24"/>
        </w:rPr>
        <w:t>м</w:t>
      </w:r>
      <w:r w:rsidRPr="00E331AF">
        <w:rPr>
          <w:rFonts w:ascii="Times New Roman" w:hAnsi="Times New Roman" w:cs="Times New Roman"/>
          <w:color w:val="000000"/>
          <w:sz w:val="24"/>
          <w:szCs w:val="24"/>
        </w:rPr>
        <w:t>? Способы обращения к человеку</w:t>
      </w:r>
      <w:r w:rsidRPr="00E331AF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803463" w:rsidRPr="00E331AF" w:rsidRDefault="00803463" w:rsidP="000D0BB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31AF">
        <w:rPr>
          <w:rFonts w:ascii="Times New Roman" w:eastAsia="Calibri" w:hAnsi="Times New Roman" w:cs="Times New Roman"/>
          <w:color w:val="000000"/>
          <w:sz w:val="24"/>
          <w:szCs w:val="24"/>
        </w:rPr>
        <w:t>36-37.</w:t>
      </w:r>
      <w:r w:rsidRPr="00E331AF">
        <w:rPr>
          <w:rFonts w:ascii="Times New Roman" w:eastAsia="Calibri" w:hAnsi="Times New Roman" w:cs="Times New Roman"/>
          <w:b/>
          <w:sz w:val="24"/>
          <w:szCs w:val="24"/>
        </w:rPr>
        <w:t>Позвони мне, позвони</w:t>
      </w:r>
      <w:r w:rsidRPr="00E331AF">
        <w:rPr>
          <w:rFonts w:ascii="Times New Roman" w:eastAsia="Calibri" w:hAnsi="Times New Roman" w:cs="Times New Roman"/>
          <w:sz w:val="24"/>
          <w:szCs w:val="24"/>
        </w:rPr>
        <w:t xml:space="preserve">...» Правила ведения диалога по телефону. Этюд «Разговор по телефону». К.Чуковский «Телефон». </w:t>
      </w:r>
      <w:r w:rsidRPr="00E331AF">
        <w:rPr>
          <w:rFonts w:ascii="Times New Roman" w:hAnsi="Times New Roman" w:cs="Times New Roman"/>
          <w:sz w:val="24"/>
          <w:szCs w:val="24"/>
        </w:rPr>
        <w:t>Работа над выразительностью.</w:t>
      </w:r>
    </w:p>
    <w:p w:rsidR="00AA4333" w:rsidRPr="00E331AF" w:rsidRDefault="0080346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E331AF">
        <w:rPr>
          <w:rFonts w:ascii="Times New Roman" w:eastAsia="Calibri" w:hAnsi="Times New Roman" w:cs="Times New Roman"/>
          <w:sz w:val="24"/>
          <w:szCs w:val="24"/>
        </w:rPr>
        <w:t>38.</w:t>
      </w:r>
      <w:r w:rsidRPr="00E331AF">
        <w:rPr>
          <w:rFonts w:ascii="Times New Roman" w:eastAsia="Calibri" w:hAnsi="Times New Roman" w:cs="Times New Roman"/>
          <w:b/>
          <w:sz w:val="24"/>
          <w:szCs w:val="24"/>
        </w:rPr>
        <w:t>Умеем ли мы просить</w:t>
      </w:r>
      <w:r w:rsidRPr="00E331AF">
        <w:rPr>
          <w:rFonts w:ascii="Times New Roman" w:eastAsia="Calibri" w:hAnsi="Times New Roman" w:cs="Times New Roman"/>
          <w:sz w:val="24"/>
          <w:szCs w:val="24"/>
        </w:rPr>
        <w:t>? Правила обращения с просьбой. Этюд "Просьба”.</w:t>
      </w:r>
    </w:p>
    <w:p w:rsidR="00AA4333" w:rsidRPr="00E331AF" w:rsidRDefault="0080346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31AF">
        <w:rPr>
          <w:rFonts w:ascii="Times New Roman" w:eastAsia="Calibri" w:hAnsi="Times New Roman" w:cs="Times New Roman"/>
          <w:sz w:val="24"/>
          <w:szCs w:val="24"/>
        </w:rPr>
        <w:t>39.</w:t>
      </w:r>
      <w:r w:rsidRPr="00E331AF">
        <w:rPr>
          <w:rFonts w:ascii="Times New Roman" w:eastAsia="Calibri" w:hAnsi="Times New Roman" w:cs="Times New Roman"/>
          <w:b/>
          <w:sz w:val="24"/>
          <w:szCs w:val="24"/>
        </w:rPr>
        <w:t>Умеем ли мы поздравлять</w:t>
      </w:r>
      <w:r w:rsidR="00E62995">
        <w:rPr>
          <w:rFonts w:ascii="Times New Roman" w:eastAsia="Calibri" w:hAnsi="Times New Roman" w:cs="Times New Roman"/>
          <w:sz w:val="24"/>
          <w:szCs w:val="24"/>
        </w:rPr>
        <w:t xml:space="preserve">? </w:t>
      </w:r>
      <w:r w:rsidRPr="00E331AF">
        <w:rPr>
          <w:rFonts w:ascii="Times New Roman" w:eastAsia="Calibri" w:hAnsi="Times New Roman" w:cs="Times New Roman"/>
          <w:sz w:val="24"/>
          <w:szCs w:val="24"/>
        </w:rPr>
        <w:t>Как правильно подарить подарок и как правильно его принять. Формы речевого высказывания в ситуации поздравления. Этюд "Поздравления и пожелания»</w:t>
      </w:r>
    </w:p>
    <w:p w:rsidR="00803463" w:rsidRPr="00E331AF" w:rsidRDefault="0080346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1AF">
        <w:rPr>
          <w:rFonts w:ascii="Times New Roman" w:eastAsia="Calibri" w:hAnsi="Times New Roman" w:cs="Times New Roman"/>
          <w:sz w:val="24"/>
          <w:szCs w:val="24"/>
        </w:rPr>
        <w:t>40-41.</w:t>
      </w:r>
      <w:r w:rsidRPr="00E331AF">
        <w:rPr>
          <w:rFonts w:ascii="Times New Roman" w:hAnsi="Times New Roman" w:cs="Times New Roman"/>
          <w:b/>
          <w:sz w:val="24"/>
          <w:szCs w:val="24"/>
        </w:rPr>
        <w:t>Праздник «Солдат – высокое звание»</w:t>
      </w:r>
      <w:r w:rsidRPr="00E331AF">
        <w:rPr>
          <w:rFonts w:ascii="Times New Roman" w:hAnsi="Times New Roman" w:cs="Times New Roman"/>
          <w:sz w:val="24"/>
          <w:szCs w:val="24"/>
        </w:rPr>
        <w:t xml:space="preserve"> Произведения о патриотизме. Выразительное чтение стихотворений и рассказов. Патриотические песни.</w:t>
      </w:r>
    </w:p>
    <w:p w:rsidR="00803463" w:rsidRPr="00E331AF" w:rsidRDefault="0080346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>42.</w:t>
      </w:r>
      <w:r w:rsidRPr="00E331AF">
        <w:rPr>
          <w:rFonts w:ascii="Times New Roman" w:eastAsia="Calibri" w:hAnsi="Times New Roman" w:cs="Times New Roman"/>
          <w:b/>
          <w:sz w:val="24"/>
          <w:szCs w:val="24"/>
        </w:rPr>
        <w:t>Вместе мы – команда</w:t>
      </w:r>
      <w:r w:rsidRPr="00E331AF">
        <w:rPr>
          <w:rFonts w:ascii="Times New Roman" w:eastAsia="Calibri" w:hAnsi="Times New Roman" w:cs="Times New Roman"/>
          <w:sz w:val="24"/>
          <w:szCs w:val="24"/>
        </w:rPr>
        <w:t>. Групповые сюжетно-ролевые игры</w:t>
      </w:r>
    </w:p>
    <w:p w:rsidR="00803463" w:rsidRPr="00E331AF" w:rsidRDefault="0080346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1AF">
        <w:rPr>
          <w:rFonts w:ascii="Times New Roman" w:eastAsia="Calibri" w:hAnsi="Times New Roman" w:cs="Times New Roman"/>
          <w:sz w:val="24"/>
          <w:szCs w:val="24"/>
        </w:rPr>
        <w:t>43-46.</w:t>
      </w:r>
      <w:r w:rsidRPr="00E331AF">
        <w:rPr>
          <w:rFonts w:ascii="Times New Roman" w:hAnsi="Times New Roman" w:cs="Times New Roman"/>
          <w:b/>
          <w:sz w:val="24"/>
          <w:szCs w:val="24"/>
        </w:rPr>
        <w:t>Праздник, посвящённый 8 марта «Для милых дам».</w:t>
      </w:r>
      <w:r w:rsidRPr="00E331AF">
        <w:rPr>
          <w:rFonts w:ascii="Times New Roman" w:hAnsi="Times New Roman" w:cs="Times New Roman"/>
          <w:sz w:val="24"/>
          <w:szCs w:val="24"/>
        </w:rPr>
        <w:t xml:space="preserve"> Обсуждение проекта праздника (программы).</w:t>
      </w:r>
      <w:r w:rsidR="00E62995">
        <w:rPr>
          <w:rFonts w:ascii="Times New Roman" w:hAnsi="Times New Roman" w:cs="Times New Roman"/>
          <w:sz w:val="24"/>
          <w:szCs w:val="24"/>
        </w:rPr>
        <w:t xml:space="preserve"> </w:t>
      </w:r>
      <w:r w:rsidRPr="00E331AF">
        <w:rPr>
          <w:rFonts w:ascii="Times New Roman" w:hAnsi="Times New Roman" w:cs="Times New Roman"/>
          <w:sz w:val="24"/>
          <w:szCs w:val="24"/>
        </w:rPr>
        <w:t>Составление программы. Репетиция сценок, песен, танцев. Выступление.</w:t>
      </w:r>
    </w:p>
    <w:p w:rsidR="00803463" w:rsidRPr="00E331AF" w:rsidRDefault="00803463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47 – 50. </w:t>
      </w:r>
      <w:r w:rsidRPr="00E331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Мы актёры. </w:t>
      </w: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над спектаклем « Теремок». Просмотр мультфильма Обсуждение содержания и игры героев. Распределение ролей и первое прочтение спектакля по ролям. Заучивание ролей. Отработка движений, жестов и мимики. Проигрывание всего спектакля.</w:t>
      </w:r>
    </w:p>
    <w:p w:rsidR="0053311B" w:rsidRPr="00E331AF" w:rsidRDefault="0053311B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>51.</w:t>
      </w:r>
      <w:r w:rsidRPr="00E331AF">
        <w:rPr>
          <w:rFonts w:ascii="Times New Roman" w:hAnsi="Times New Roman" w:cs="Times New Roman"/>
          <w:b/>
          <w:sz w:val="24"/>
          <w:szCs w:val="24"/>
        </w:rPr>
        <w:t>Упражнения и этюды</w:t>
      </w:r>
      <w:r w:rsidRPr="00E331AF">
        <w:rPr>
          <w:rFonts w:ascii="Times New Roman" w:hAnsi="Times New Roman" w:cs="Times New Roman"/>
          <w:sz w:val="24"/>
          <w:szCs w:val="24"/>
        </w:rPr>
        <w:t xml:space="preserve"> «Угадай, что я делаю»</w:t>
      </w:r>
    </w:p>
    <w:p w:rsidR="0084107E" w:rsidRPr="0084107E" w:rsidRDefault="0084107E" w:rsidP="000D0BB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52-54. </w:t>
      </w:r>
      <w:r w:rsidR="00E331AF" w:rsidRPr="00E331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Мы актеры</w:t>
      </w:r>
      <w:r w:rsidR="00E331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629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41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Просмотр</w:t>
      </w: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мультфильма «Колосок»</w:t>
      </w:r>
      <w:r w:rsidRPr="00841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629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41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Беседа после </w:t>
      </w: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просмотра.</w:t>
      </w:r>
      <w:r w:rsidR="00D010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41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Иллюстрирование.</w:t>
      </w:r>
      <w:r w:rsidR="00D010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41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Инсценировка сказки</w:t>
      </w: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D010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41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Распределение</w:t>
      </w:r>
      <w:r w:rsidR="00D010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410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ролей. Репетиция.</w:t>
      </w:r>
      <w:r w:rsidRPr="00E331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Выступление.</w:t>
      </w:r>
    </w:p>
    <w:p w:rsidR="0084107E" w:rsidRPr="00E331AF" w:rsidRDefault="0084107E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1AF">
        <w:rPr>
          <w:rFonts w:ascii="Times New Roman" w:hAnsi="Times New Roman" w:cs="Times New Roman"/>
          <w:sz w:val="24"/>
          <w:szCs w:val="24"/>
        </w:rPr>
        <w:t>55.</w:t>
      </w:r>
      <w:r w:rsidRPr="00045982">
        <w:rPr>
          <w:rFonts w:ascii="Times New Roman" w:hAnsi="Times New Roman" w:cs="Times New Roman"/>
          <w:b/>
          <w:sz w:val="24"/>
          <w:szCs w:val="24"/>
        </w:rPr>
        <w:t>Просмотр сказки</w:t>
      </w:r>
      <w:r w:rsidRPr="00E331AF">
        <w:rPr>
          <w:rFonts w:ascii="Times New Roman" w:hAnsi="Times New Roman" w:cs="Times New Roman"/>
          <w:sz w:val="24"/>
          <w:szCs w:val="24"/>
        </w:rPr>
        <w:t xml:space="preserve"> «Волк и семеро козлят». Беседа по содержанию.</w:t>
      </w:r>
    </w:p>
    <w:p w:rsidR="004366C7" w:rsidRPr="00E331AF" w:rsidRDefault="004366C7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E331AF">
        <w:rPr>
          <w:rFonts w:ascii="Times New Roman" w:hAnsi="Times New Roman" w:cs="Times New Roman"/>
          <w:sz w:val="24"/>
          <w:szCs w:val="24"/>
        </w:rPr>
        <w:lastRenderedPageBreak/>
        <w:t>56-57</w:t>
      </w:r>
      <w:r w:rsidRPr="00045982">
        <w:rPr>
          <w:rFonts w:ascii="Times New Roman" w:hAnsi="Times New Roman" w:cs="Times New Roman"/>
          <w:b/>
          <w:sz w:val="24"/>
          <w:szCs w:val="24"/>
        </w:rPr>
        <w:t>. Праздник День Победы</w:t>
      </w:r>
      <w:r w:rsidRPr="00E331AF">
        <w:rPr>
          <w:rFonts w:ascii="Times New Roman" w:hAnsi="Times New Roman" w:cs="Times New Roman"/>
          <w:sz w:val="24"/>
          <w:szCs w:val="24"/>
        </w:rPr>
        <w:t>. Произведения о патриотизме. Выразительное чтение стихотворений и рассказов. Патриотические песни на военную тематику.</w:t>
      </w:r>
    </w:p>
    <w:p w:rsidR="004366C7" w:rsidRPr="00045982" w:rsidRDefault="004366C7" w:rsidP="000D0BB1">
      <w:pPr>
        <w:pStyle w:val="2"/>
        <w:shd w:val="clear" w:color="auto" w:fill="FFFFFF"/>
        <w:spacing w:before="0" w:beforeAutospacing="0" w:after="0" w:afterAutospacing="0" w:line="360" w:lineRule="auto"/>
        <w:jc w:val="both"/>
        <w:rPr>
          <w:sz w:val="24"/>
          <w:szCs w:val="24"/>
        </w:rPr>
      </w:pPr>
      <w:r w:rsidRPr="00E62995">
        <w:rPr>
          <w:b w:val="0"/>
          <w:sz w:val="24"/>
          <w:szCs w:val="24"/>
        </w:rPr>
        <w:t>58 – 62</w:t>
      </w:r>
      <w:r w:rsidRPr="00E331AF">
        <w:rPr>
          <w:color w:val="833713"/>
          <w:sz w:val="24"/>
          <w:szCs w:val="24"/>
        </w:rPr>
        <w:t xml:space="preserve">. </w:t>
      </w:r>
      <w:r w:rsidRPr="00045982">
        <w:rPr>
          <w:sz w:val="24"/>
          <w:szCs w:val="24"/>
        </w:rPr>
        <w:t>Рассказы Сладкова Николая Ивановича для младших школьников 1 класса</w:t>
      </w:r>
    </w:p>
    <w:p w:rsidR="004366C7" w:rsidRPr="00045982" w:rsidRDefault="00E331AF" w:rsidP="000D0BB1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 w:rsidRPr="00045982">
        <w:rPr>
          <w:b w:val="0"/>
          <w:sz w:val="24"/>
          <w:szCs w:val="24"/>
        </w:rPr>
        <w:t>«Барсук и медведь», «Почему год круглый», «Весна идет»,</w:t>
      </w:r>
      <w:r w:rsidR="00E62995">
        <w:rPr>
          <w:b w:val="0"/>
          <w:sz w:val="24"/>
          <w:szCs w:val="24"/>
        </w:rPr>
        <w:t xml:space="preserve"> </w:t>
      </w:r>
      <w:r w:rsidRPr="00045982">
        <w:rPr>
          <w:b w:val="0"/>
          <w:sz w:val="24"/>
          <w:szCs w:val="24"/>
        </w:rPr>
        <w:t>«Сорочьи тараторки», Обсуждение содержания.</w:t>
      </w:r>
      <w:r w:rsidR="00E62995">
        <w:rPr>
          <w:b w:val="0"/>
          <w:sz w:val="24"/>
          <w:szCs w:val="24"/>
        </w:rPr>
        <w:t xml:space="preserve"> </w:t>
      </w:r>
      <w:r w:rsidRPr="00045982">
        <w:rPr>
          <w:b w:val="0"/>
          <w:sz w:val="24"/>
          <w:szCs w:val="24"/>
        </w:rPr>
        <w:t>Распределение ролей и первое прочтение по ролям. Заучивание ролей. Отработка движений, жестов и мимики.</w:t>
      </w:r>
    </w:p>
    <w:p w:rsidR="00045982" w:rsidRPr="00E331AF" w:rsidRDefault="00E331AF" w:rsidP="000D0BB1">
      <w:pPr>
        <w:widowControl w:val="0"/>
        <w:suppressLineNumbers/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2995">
        <w:rPr>
          <w:rFonts w:ascii="Times New Roman" w:hAnsi="Times New Roman" w:cs="Times New Roman"/>
          <w:sz w:val="24"/>
          <w:szCs w:val="24"/>
        </w:rPr>
        <w:t>63-65</w:t>
      </w:r>
      <w:r w:rsidRPr="0004598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45982">
        <w:rPr>
          <w:rFonts w:ascii="Times New Roman" w:hAnsi="Times New Roman" w:cs="Times New Roman"/>
          <w:sz w:val="24"/>
          <w:szCs w:val="24"/>
        </w:rPr>
        <w:t>Праздник «Последний звонок».</w:t>
      </w:r>
      <w:r w:rsidRPr="00045982">
        <w:rPr>
          <w:rFonts w:ascii="Times New Roman" w:hAnsi="Times New Roman" w:cs="Times New Roman"/>
          <w:b/>
          <w:sz w:val="24"/>
          <w:szCs w:val="24"/>
        </w:rPr>
        <w:t xml:space="preserve">  Обсуждение проекта праздника (программы</w:t>
      </w:r>
      <w:proofErr w:type="gramStart"/>
      <w:r w:rsidR="00045982">
        <w:rPr>
          <w:b/>
          <w:sz w:val="24"/>
          <w:szCs w:val="24"/>
        </w:rPr>
        <w:t>).</w:t>
      </w:r>
      <w:r w:rsidR="00045982" w:rsidRPr="00E331A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="00045982" w:rsidRPr="00E331AF">
        <w:rPr>
          <w:rFonts w:ascii="Times New Roman" w:hAnsi="Times New Roman" w:cs="Times New Roman"/>
          <w:sz w:val="24"/>
          <w:szCs w:val="24"/>
        </w:rPr>
        <w:t>Репетиция сценок, песен, танцев. Выступление.</w:t>
      </w:r>
    </w:p>
    <w:p w:rsidR="00045982" w:rsidRPr="00D01070" w:rsidRDefault="00045982" w:rsidP="000D0BB1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66.Итоговое занятие.</w:t>
      </w:r>
    </w:p>
    <w:p w:rsidR="004366C7" w:rsidRPr="00E331AF" w:rsidRDefault="004366C7" w:rsidP="000D0BB1">
      <w:pPr>
        <w:pStyle w:val="Default"/>
        <w:spacing w:line="360" w:lineRule="auto"/>
        <w:jc w:val="both"/>
        <w:rPr>
          <w:b/>
          <w:bCs/>
        </w:rPr>
      </w:pPr>
    </w:p>
    <w:p w:rsidR="001F50D3" w:rsidRPr="00045982" w:rsidRDefault="00045982" w:rsidP="000D0BB1">
      <w:pPr>
        <w:pStyle w:val="Default"/>
        <w:spacing w:line="360" w:lineRule="auto"/>
        <w:jc w:val="both"/>
      </w:pPr>
      <w:r>
        <w:rPr>
          <w:b/>
          <w:bCs/>
        </w:rPr>
        <w:t xml:space="preserve">Учебно –тематическое </w:t>
      </w:r>
      <w:r w:rsidR="001F50D3" w:rsidRPr="00E331AF">
        <w:rPr>
          <w:b/>
          <w:bCs/>
        </w:rPr>
        <w:t>план</w:t>
      </w:r>
      <w:r w:rsidR="00E62995">
        <w:rPr>
          <w:b/>
          <w:bCs/>
        </w:rPr>
        <w:t xml:space="preserve">ирование. </w:t>
      </w:r>
      <w:r w:rsidR="00210B4B" w:rsidRPr="00E331AF">
        <w:rPr>
          <w:b/>
          <w:bCs/>
        </w:rPr>
        <w:t>1 класс (66</w:t>
      </w:r>
      <w:r w:rsidR="001F50D3" w:rsidRPr="00E331AF">
        <w:rPr>
          <w:b/>
          <w:bCs/>
        </w:rPr>
        <w:t xml:space="preserve"> час</w:t>
      </w:r>
      <w:r w:rsidR="00210B4B" w:rsidRPr="00E331AF">
        <w:rPr>
          <w:b/>
          <w:bCs/>
        </w:rPr>
        <w:t>ов</w:t>
      </w:r>
      <w:r w:rsidR="001F50D3" w:rsidRPr="00E331AF">
        <w:rPr>
          <w:b/>
          <w:bCs/>
        </w:rPr>
        <w:t>)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36"/>
        <w:gridCol w:w="3583"/>
        <w:gridCol w:w="4111"/>
        <w:gridCol w:w="1417"/>
      </w:tblGrid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 xml:space="preserve">Формы и методы работы </w:t>
            </w:r>
          </w:p>
          <w:p w:rsidR="001817C1" w:rsidRPr="00E331AF" w:rsidRDefault="001817C1" w:rsidP="000D0BB1">
            <w:pPr>
              <w:pStyle w:val="Default"/>
              <w:jc w:val="both"/>
            </w:pPr>
          </w:p>
        </w:tc>
        <w:tc>
          <w:tcPr>
            <w:tcW w:w="1417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Знакомство. 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 xml:space="preserve">Словесные, практические </w:t>
            </w:r>
          </w:p>
          <w:p w:rsidR="001817C1" w:rsidRPr="00E331AF" w:rsidRDefault="001817C1" w:rsidP="000D0BB1">
            <w:pPr>
              <w:pStyle w:val="Default"/>
              <w:jc w:val="both"/>
            </w:pPr>
          </w:p>
        </w:tc>
        <w:tc>
          <w:tcPr>
            <w:tcW w:w="1417" w:type="dxa"/>
          </w:tcPr>
          <w:p w:rsidR="001817C1" w:rsidRPr="00E331AF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Что такое театр?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 xml:space="preserve">Словесные, наглядные, </w:t>
            </w:r>
          </w:p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и техника речи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 xml:space="preserve">Словесные, практические </w:t>
            </w:r>
          </w:p>
          <w:p w:rsidR="001817C1" w:rsidRPr="00E331AF" w:rsidRDefault="001817C1" w:rsidP="000D0BB1">
            <w:pPr>
              <w:pStyle w:val="Default"/>
              <w:jc w:val="both"/>
            </w:pPr>
          </w:p>
        </w:tc>
        <w:tc>
          <w:tcPr>
            <w:tcW w:w="1417" w:type="dxa"/>
          </w:tcPr>
          <w:p w:rsidR="001817C1" w:rsidRPr="00E331AF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Театральная игра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 .Групповая</w:t>
            </w:r>
          </w:p>
        </w:tc>
        <w:tc>
          <w:tcPr>
            <w:tcW w:w="1417" w:type="dxa"/>
          </w:tcPr>
          <w:p w:rsidR="001817C1" w:rsidRPr="00E331AF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Учусь говорить красиво. Интонация, динамика речи, темп речи.</w:t>
            </w:r>
            <w:r w:rsidR="00876E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Считалки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Учусь говорить красиво. Интонация, динамика речи, темп речи.</w:t>
            </w:r>
            <w:r w:rsidR="00876E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Скороговорки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Учусь говорить красиво.</w:t>
            </w:r>
            <w:r w:rsidR="007277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Интонация, динамика речи, темп речи. Песенки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Учусь говорить красиво.</w:t>
            </w:r>
            <w:r w:rsidR="00665B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Интонация, динамика речи, темп речи.</w:t>
            </w:r>
            <w:r w:rsidR="00665B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Театрализация, репетиционная деятельность. Сценарий и правила работы с ним.</w:t>
            </w:r>
            <w:r w:rsidR="00665B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5B01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Сказка </w:t>
            </w:r>
            <w:r w:rsidRPr="00E331A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«Рукавички».</w:t>
            </w:r>
            <w:r w:rsidR="00665B01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E331A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Просмотр мультфильма, чтение сказки.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7277CA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Театрализация, репетиционная деятельность. Сценарий и правила работы с ним.</w:t>
            </w:r>
            <w:r w:rsidR="00665B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31A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Игра-импровизация по сказке «Рукавички».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сценария.</w:t>
            </w:r>
            <w:r w:rsidR="00665B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Распределение обязанностей.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7277CA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Театрализация, репетиционная деятельность. Сценарий и 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работы с ним.</w:t>
            </w:r>
            <w:r w:rsidR="00876E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31A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Игра-импровизация по сказке «Рукавички».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 Репетиция сценок, стихотворений. Работа над выразительностью. 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lastRenderedPageBreak/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7277CA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Театрализация, репетиционная деятельность. Сценарий и правила работы с ним.</w:t>
            </w:r>
            <w:r w:rsidR="00876E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31A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Игра-импровизация по сказке «Рукавички».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 Репетиция массовых сцен.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7277CA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Учусь говорить красиво.</w:t>
            </w:r>
            <w:r w:rsidR="00876E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Интонация, динамика речи, темп речи.</w:t>
            </w:r>
            <w:r w:rsidR="00876E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Небылицы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7277CA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Учусь говорить красиво. Интонация, динамика речи, темп речи. Докучные сказки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7277CA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Сценическая речь во взаимодействии со сценическим движением, фонограмма.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7277CA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Групповые сюжетно- ролевые игры.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7277CA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83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«Театральные игры».</w:t>
            </w: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Знакомство с народными играми со словами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 xml:space="preserve">Словесные, наглядные </w:t>
            </w:r>
          </w:p>
          <w:p w:rsidR="001817C1" w:rsidRPr="00E331AF" w:rsidRDefault="001817C1" w:rsidP="000D0BB1">
            <w:pPr>
              <w:pStyle w:val="Default"/>
              <w:jc w:val="both"/>
            </w:pPr>
            <w:r w:rsidRPr="00E331AF">
              <w:t>Групповая</w:t>
            </w:r>
          </w:p>
        </w:tc>
        <w:tc>
          <w:tcPr>
            <w:tcW w:w="1417" w:type="dxa"/>
          </w:tcPr>
          <w:p w:rsidR="001817C1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583" w:type="dxa"/>
          </w:tcPr>
          <w:p w:rsidR="001817C1" w:rsidRPr="00E331AF" w:rsidRDefault="004F0820" w:rsidP="000D0B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E331A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«</w:t>
            </w:r>
            <w:r w:rsidR="001817C1" w:rsidRPr="00E331A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Театральные игры».</w:t>
            </w:r>
            <w:r w:rsidR="001817C1"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Знакомство с народными играми со словами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 xml:space="preserve">Словесные, наглядные </w:t>
            </w:r>
          </w:p>
          <w:p w:rsidR="001817C1" w:rsidRPr="00E331AF" w:rsidRDefault="001817C1" w:rsidP="000D0BB1">
            <w:pPr>
              <w:pStyle w:val="Default"/>
              <w:jc w:val="both"/>
            </w:pPr>
            <w:r w:rsidRPr="00E331AF">
              <w:t>Групповая</w:t>
            </w:r>
          </w:p>
        </w:tc>
        <w:tc>
          <w:tcPr>
            <w:tcW w:w="1417" w:type="dxa"/>
          </w:tcPr>
          <w:p w:rsidR="001817C1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83" w:type="dxa"/>
          </w:tcPr>
          <w:p w:rsidR="001817C1" w:rsidRPr="00E331AF" w:rsidRDefault="004F0820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Кукольный театр. Виды кукол и способы управления ими.</w:t>
            </w:r>
          </w:p>
        </w:tc>
        <w:tc>
          <w:tcPr>
            <w:tcW w:w="4111" w:type="dxa"/>
          </w:tcPr>
          <w:p w:rsidR="001817C1" w:rsidRPr="00E331AF" w:rsidRDefault="001817C1" w:rsidP="000D0BB1">
            <w:pPr>
              <w:pStyle w:val="Default"/>
              <w:jc w:val="both"/>
            </w:pPr>
            <w:r w:rsidRPr="00E331AF">
              <w:t xml:space="preserve">Словесные, наглядные, практические </w:t>
            </w:r>
          </w:p>
          <w:p w:rsidR="001817C1" w:rsidRPr="00E331AF" w:rsidRDefault="001817C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</w:t>
            </w:r>
          </w:p>
        </w:tc>
        <w:tc>
          <w:tcPr>
            <w:tcW w:w="1417" w:type="dxa"/>
          </w:tcPr>
          <w:p w:rsidR="001817C1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</w:tr>
      <w:tr w:rsidR="001817C1" w:rsidRPr="00E331AF" w:rsidTr="007277CA">
        <w:tc>
          <w:tcPr>
            <w:tcW w:w="636" w:type="dxa"/>
          </w:tcPr>
          <w:p w:rsidR="001817C1" w:rsidRPr="00E331AF" w:rsidRDefault="00AA433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83" w:type="dxa"/>
          </w:tcPr>
          <w:p w:rsidR="001817C1" w:rsidRPr="00E331AF" w:rsidRDefault="004F0820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 xml:space="preserve">Кукольный театр. «Репка» </w:t>
            </w:r>
          </w:p>
        </w:tc>
        <w:tc>
          <w:tcPr>
            <w:tcW w:w="4111" w:type="dxa"/>
          </w:tcPr>
          <w:p w:rsidR="001817C1" w:rsidRPr="00E331AF" w:rsidRDefault="004F0820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1817C1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</w:tr>
      <w:tr w:rsidR="004F0820" w:rsidRPr="00E331AF" w:rsidTr="007277CA">
        <w:tc>
          <w:tcPr>
            <w:tcW w:w="636" w:type="dxa"/>
          </w:tcPr>
          <w:p w:rsidR="004F0820" w:rsidRPr="00E331AF" w:rsidRDefault="007867E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83" w:type="dxa"/>
          </w:tcPr>
          <w:p w:rsidR="004F0820" w:rsidRPr="00E331AF" w:rsidRDefault="004F0820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Праздник, посвященный ко Дню Матери.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проекта праздника (программы). Просмотр мультфильмов о маме.</w:t>
            </w:r>
          </w:p>
        </w:tc>
        <w:tc>
          <w:tcPr>
            <w:tcW w:w="4111" w:type="dxa"/>
          </w:tcPr>
          <w:p w:rsidR="004F0820" w:rsidRPr="00E331AF" w:rsidRDefault="004F0820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F0820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</w:tr>
      <w:tr w:rsidR="004F0820" w:rsidRPr="00E331AF" w:rsidTr="007277CA">
        <w:tc>
          <w:tcPr>
            <w:tcW w:w="636" w:type="dxa"/>
          </w:tcPr>
          <w:p w:rsidR="004F0820" w:rsidRPr="00E331AF" w:rsidRDefault="004F0820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83" w:type="dxa"/>
          </w:tcPr>
          <w:p w:rsidR="004F0820" w:rsidRPr="00E331AF" w:rsidRDefault="004F0820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Праздник, посвященный ко Дню Матери.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 Распределение концертных номеров.</w:t>
            </w:r>
          </w:p>
        </w:tc>
        <w:tc>
          <w:tcPr>
            <w:tcW w:w="4111" w:type="dxa"/>
          </w:tcPr>
          <w:p w:rsidR="004F0820" w:rsidRPr="00E331AF" w:rsidRDefault="004F0820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F0820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</w:tr>
      <w:tr w:rsidR="004F0820" w:rsidRPr="00E331AF" w:rsidTr="007277CA">
        <w:tc>
          <w:tcPr>
            <w:tcW w:w="636" w:type="dxa"/>
          </w:tcPr>
          <w:p w:rsidR="004F0820" w:rsidRPr="00E331AF" w:rsidRDefault="004F0820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83" w:type="dxa"/>
          </w:tcPr>
          <w:p w:rsidR="004F0820" w:rsidRPr="00E331AF" w:rsidRDefault="004F0820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Праздник, посвященный ко Дню Матери.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 Репетиция сценок, стихотворений. Работа над выразительностью.</w:t>
            </w:r>
          </w:p>
        </w:tc>
        <w:tc>
          <w:tcPr>
            <w:tcW w:w="4111" w:type="dxa"/>
          </w:tcPr>
          <w:p w:rsidR="004F0820" w:rsidRPr="00E331AF" w:rsidRDefault="00AA433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F0820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</w:tr>
      <w:tr w:rsidR="004F0820" w:rsidRPr="00E331AF" w:rsidTr="007277CA">
        <w:tc>
          <w:tcPr>
            <w:tcW w:w="636" w:type="dxa"/>
          </w:tcPr>
          <w:p w:rsidR="004F0820" w:rsidRPr="00E331AF" w:rsidRDefault="007867E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83" w:type="dxa"/>
          </w:tcPr>
          <w:p w:rsidR="004F0820" w:rsidRPr="00E331AF" w:rsidRDefault="004F0820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Праздник, посвященный ко Дню Матери. Выступление.</w:t>
            </w:r>
          </w:p>
        </w:tc>
        <w:tc>
          <w:tcPr>
            <w:tcW w:w="4111" w:type="dxa"/>
          </w:tcPr>
          <w:p w:rsidR="004F0820" w:rsidRPr="00E331AF" w:rsidRDefault="00AA4333" w:rsidP="000D0BB1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</w:p>
        </w:tc>
        <w:tc>
          <w:tcPr>
            <w:tcW w:w="1417" w:type="dxa"/>
          </w:tcPr>
          <w:p w:rsidR="004F0820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</w:tr>
      <w:tr w:rsidR="007867E4" w:rsidRPr="00E331AF" w:rsidTr="007277CA">
        <w:tc>
          <w:tcPr>
            <w:tcW w:w="636" w:type="dxa"/>
          </w:tcPr>
          <w:p w:rsidR="007867E4" w:rsidRPr="00E331AF" w:rsidRDefault="007867E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83" w:type="dxa"/>
          </w:tcPr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актёры. Работа над спектаклем «Стрекоза и муравей»</w:t>
            </w:r>
            <w:r w:rsidR="00AA4333"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Просмотр мультфильма «Стрекоза и муравей». Обсуждение содержания и игры героев.</w:t>
            </w:r>
          </w:p>
        </w:tc>
        <w:tc>
          <w:tcPr>
            <w:tcW w:w="4111" w:type="dxa"/>
          </w:tcPr>
          <w:p w:rsidR="007867E4" w:rsidRPr="00E331AF" w:rsidRDefault="00AA4333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7867E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</w:tr>
      <w:tr w:rsidR="007867E4" w:rsidRPr="00E331AF" w:rsidTr="007277CA">
        <w:tc>
          <w:tcPr>
            <w:tcW w:w="636" w:type="dxa"/>
          </w:tcPr>
          <w:p w:rsidR="007867E4" w:rsidRPr="00E331AF" w:rsidRDefault="007867E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актеры. Работа над спектаклем «Стрекоза и муравей»</w:t>
            </w:r>
            <w:r w:rsidR="00AA4333"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Распределение ролей.</w:t>
            </w:r>
          </w:p>
        </w:tc>
        <w:tc>
          <w:tcPr>
            <w:tcW w:w="4111" w:type="dxa"/>
          </w:tcPr>
          <w:p w:rsidR="007867E4" w:rsidRPr="00E331AF" w:rsidRDefault="00AA4333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7867E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</w:tr>
      <w:tr w:rsidR="007867E4" w:rsidRPr="00E331AF" w:rsidTr="007277CA">
        <w:tc>
          <w:tcPr>
            <w:tcW w:w="636" w:type="dxa"/>
          </w:tcPr>
          <w:p w:rsidR="007867E4" w:rsidRPr="00E331AF" w:rsidRDefault="007867E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83" w:type="dxa"/>
          </w:tcPr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 </w:t>
            </w:r>
            <w:r w:rsidR="00876E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актеры. Работа над спектаклем «</w:t>
            </w: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Стрекоза и муравей»</w:t>
            </w:r>
            <w:r w:rsidR="00AA4333"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Отработка движений, жестов и мимики.</w:t>
            </w:r>
          </w:p>
        </w:tc>
        <w:tc>
          <w:tcPr>
            <w:tcW w:w="4111" w:type="dxa"/>
          </w:tcPr>
          <w:p w:rsidR="007867E4" w:rsidRPr="00E331AF" w:rsidRDefault="00AA4333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7867E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</w:tr>
      <w:tr w:rsidR="007867E4" w:rsidRPr="00E331AF" w:rsidTr="007277CA">
        <w:tc>
          <w:tcPr>
            <w:tcW w:w="636" w:type="dxa"/>
          </w:tcPr>
          <w:p w:rsidR="007867E4" w:rsidRPr="00E331AF" w:rsidRDefault="007867E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83" w:type="dxa"/>
          </w:tcPr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актеры. Работа над спектаклем « Стрекоза и муравей»</w:t>
            </w:r>
            <w:r w:rsidR="00AA4333"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Проигрывание всего спектакля.</w:t>
            </w:r>
          </w:p>
        </w:tc>
        <w:tc>
          <w:tcPr>
            <w:tcW w:w="4111" w:type="dxa"/>
          </w:tcPr>
          <w:p w:rsidR="007867E4" w:rsidRPr="00E331AF" w:rsidRDefault="00AA4333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7867E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</w:tr>
      <w:tr w:rsidR="007867E4" w:rsidRPr="00E331AF" w:rsidTr="007277CA">
        <w:tc>
          <w:tcPr>
            <w:tcW w:w="636" w:type="dxa"/>
          </w:tcPr>
          <w:p w:rsidR="007867E4" w:rsidRPr="00E331AF" w:rsidRDefault="007867E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83" w:type="dxa"/>
          </w:tcPr>
          <w:p w:rsidR="007867E4" w:rsidRPr="00E331AF" w:rsidRDefault="007867E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Новогодний праздник.</w:t>
            </w:r>
          </w:p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Разработка сценария новогоднего выступления.</w:t>
            </w:r>
          </w:p>
        </w:tc>
        <w:tc>
          <w:tcPr>
            <w:tcW w:w="4111" w:type="dxa"/>
          </w:tcPr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7867E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</w:tr>
      <w:tr w:rsidR="007867E4" w:rsidRPr="00E331AF" w:rsidTr="007277CA">
        <w:tc>
          <w:tcPr>
            <w:tcW w:w="636" w:type="dxa"/>
          </w:tcPr>
          <w:p w:rsidR="007867E4" w:rsidRPr="00E331AF" w:rsidRDefault="00AA433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83" w:type="dxa"/>
          </w:tcPr>
          <w:p w:rsidR="007867E4" w:rsidRPr="00E331AF" w:rsidRDefault="007867E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Новогодний праздник.</w:t>
            </w:r>
          </w:p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Репетиция сценок, стихотворений. Работа над выразительностью.</w:t>
            </w:r>
          </w:p>
        </w:tc>
        <w:tc>
          <w:tcPr>
            <w:tcW w:w="4111" w:type="dxa"/>
          </w:tcPr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7867E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</w:tr>
      <w:tr w:rsidR="007867E4" w:rsidRPr="00E331AF" w:rsidTr="007277CA">
        <w:tc>
          <w:tcPr>
            <w:tcW w:w="636" w:type="dxa"/>
          </w:tcPr>
          <w:p w:rsidR="007867E4" w:rsidRPr="00E331AF" w:rsidRDefault="00E6145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83" w:type="dxa"/>
          </w:tcPr>
          <w:p w:rsidR="00E61454" w:rsidRPr="00E331AF" w:rsidRDefault="00E6145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Новогодний праздник. Сценическая речь во взаимодействии со сценическим движением, фонограмма</w:t>
            </w:r>
          </w:p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7867E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</w:tr>
      <w:tr w:rsidR="007867E4" w:rsidRPr="00E331AF" w:rsidTr="007277CA">
        <w:tc>
          <w:tcPr>
            <w:tcW w:w="636" w:type="dxa"/>
          </w:tcPr>
          <w:p w:rsidR="007867E4" w:rsidRPr="00E331AF" w:rsidRDefault="00E6145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83" w:type="dxa"/>
          </w:tcPr>
          <w:p w:rsidR="007867E4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актёры. Работа над спектаклем «Лиса и журавль».</w:t>
            </w:r>
            <w:r w:rsidR="00220CAA"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Прослушивание и прочтение сказки «Лиса и журавль», работа над дикцией.</w:t>
            </w:r>
          </w:p>
        </w:tc>
        <w:tc>
          <w:tcPr>
            <w:tcW w:w="4111" w:type="dxa"/>
          </w:tcPr>
          <w:p w:rsidR="007867E4" w:rsidRPr="00E331AF" w:rsidRDefault="00220CAA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7867E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</w:tr>
      <w:tr w:rsidR="007867E4" w:rsidRPr="00E331AF" w:rsidTr="007277CA">
        <w:tc>
          <w:tcPr>
            <w:tcW w:w="636" w:type="dxa"/>
          </w:tcPr>
          <w:p w:rsidR="007867E4" w:rsidRPr="00E331AF" w:rsidRDefault="00E6145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A4333"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83" w:type="dxa"/>
          </w:tcPr>
          <w:p w:rsidR="00220CAA" w:rsidRPr="00E331AF" w:rsidRDefault="007867E4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актёры. Работа над спектаклем «Лиса и журавль».</w:t>
            </w:r>
            <w:r w:rsidR="00220CAA"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Распределение и разучивание ролей. Проигрывание отдельных эпизодов.</w:t>
            </w:r>
          </w:p>
          <w:p w:rsidR="007867E4" w:rsidRPr="00E331AF" w:rsidRDefault="00220CAA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Проигрывание всего спектакля. Умение пользоваться интонацией.</w:t>
            </w:r>
          </w:p>
        </w:tc>
        <w:tc>
          <w:tcPr>
            <w:tcW w:w="4111" w:type="dxa"/>
          </w:tcPr>
          <w:p w:rsidR="00220CAA" w:rsidRPr="00E331AF" w:rsidRDefault="00220CAA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Распределение и разучивание ролей. Проигрывание отдельных эпизодов.</w:t>
            </w:r>
          </w:p>
          <w:p w:rsidR="007867E4" w:rsidRPr="00E331AF" w:rsidRDefault="00220CAA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Проигрывание всего спектакля. Умение пользоваться интонацией.</w:t>
            </w:r>
          </w:p>
        </w:tc>
        <w:tc>
          <w:tcPr>
            <w:tcW w:w="1417" w:type="dxa"/>
          </w:tcPr>
          <w:p w:rsidR="007867E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</w:tr>
      <w:tr w:rsidR="00E61454" w:rsidRPr="00E331AF" w:rsidTr="007277CA">
        <w:tc>
          <w:tcPr>
            <w:tcW w:w="636" w:type="dxa"/>
          </w:tcPr>
          <w:p w:rsidR="00E61454" w:rsidRPr="00E331AF" w:rsidRDefault="00E6145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03463" w:rsidRPr="00E331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83" w:type="dxa"/>
          </w:tcPr>
          <w:p w:rsidR="00E61454" w:rsidRPr="00E331AF" w:rsidRDefault="00E61454" w:rsidP="000D0B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Волшебные слова. Разнообразие формул приветствия и прощания. </w:t>
            </w:r>
          </w:p>
        </w:tc>
        <w:tc>
          <w:tcPr>
            <w:tcW w:w="4111" w:type="dxa"/>
          </w:tcPr>
          <w:p w:rsidR="00E61454" w:rsidRPr="00E331AF" w:rsidRDefault="00C73A6E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E6145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</w:tr>
      <w:tr w:rsidR="00E61454" w:rsidRPr="00E331AF" w:rsidTr="007277CA">
        <w:tc>
          <w:tcPr>
            <w:tcW w:w="636" w:type="dxa"/>
          </w:tcPr>
          <w:p w:rsidR="00E61454" w:rsidRPr="00E331AF" w:rsidRDefault="00E6145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03463" w:rsidRPr="00E331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83" w:type="dxa"/>
          </w:tcPr>
          <w:p w:rsidR="00E61454" w:rsidRPr="00E331AF" w:rsidRDefault="00E61454" w:rsidP="000D0BB1">
            <w:pPr>
              <w:tabs>
                <w:tab w:val="left" w:pos="426"/>
                <w:tab w:val="left" w:pos="1276"/>
              </w:tabs>
              <w:ind w:firstLine="6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Надо ли быть вежливы</w:t>
            </w:r>
            <w:r w:rsidR="00C73A6E" w:rsidRPr="00E331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м? Способы обращения к человеку</w:t>
            </w:r>
            <w:r w:rsidRPr="00E331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E61454" w:rsidRPr="00E331AF" w:rsidRDefault="00C73A6E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E6145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</w:tr>
      <w:tr w:rsidR="00E61454" w:rsidRPr="00E331AF" w:rsidTr="007277CA">
        <w:tc>
          <w:tcPr>
            <w:tcW w:w="636" w:type="dxa"/>
          </w:tcPr>
          <w:p w:rsidR="00E61454" w:rsidRPr="00E331AF" w:rsidRDefault="00E6145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03463" w:rsidRPr="00E331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:rsidR="00E61454" w:rsidRPr="00E331AF" w:rsidRDefault="00E61454" w:rsidP="000D0B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«Позвони мне, позвони...» Правила ведения диалога по телефону. </w:t>
            </w:r>
          </w:p>
        </w:tc>
        <w:tc>
          <w:tcPr>
            <w:tcW w:w="4111" w:type="dxa"/>
          </w:tcPr>
          <w:p w:rsidR="00E61454" w:rsidRPr="00E331AF" w:rsidRDefault="00C73A6E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E6145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</w:tr>
      <w:tr w:rsidR="00803463" w:rsidRPr="00E331AF" w:rsidTr="007277CA">
        <w:tc>
          <w:tcPr>
            <w:tcW w:w="636" w:type="dxa"/>
          </w:tcPr>
          <w:p w:rsidR="00803463" w:rsidRPr="00E331AF" w:rsidRDefault="0080346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583" w:type="dxa"/>
          </w:tcPr>
          <w:p w:rsidR="00803463" w:rsidRPr="00E331AF" w:rsidRDefault="00803463" w:rsidP="000D0B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К.Чуковский «Телефон». 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выразительностью.</w:t>
            </w:r>
          </w:p>
        </w:tc>
        <w:tc>
          <w:tcPr>
            <w:tcW w:w="4111" w:type="dxa"/>
          </w:tcPr>
          <w:p w:rsidR="00803463" w:rsidRPr="00E331AF" w:rsidRDefault="0080346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803463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</w:tr>
      <w:tr w:rsidR="00E61454" w:rsidRPr="00E331AF" w:rsidTr="007277CA">
        <w:tc>
          <w:tcPr>
            <w:tcW w:w="636" w:type="dxa"/>
          </w:tcPr>
          <w:p w:rsidR="00E61454" w:rsidRPr="00E331AF" w:rsidRDefault="00E6145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03463" w:rsidRPr="00E331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83" w:type="dxa"/>
          </w:tcPr>
          <w:p w:rsidR="00E61454" w:rsidRPr="00E331AF" w:rsidRDefault="00E61454" w:rsidP="000D0B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eastAsia="Calibri" w:hAnsi="Times New Roman" w:cs="Times New Roman"/>
                <w:sz w:val="24"/>
                <w:szCs w:val="24"/>
              </w:rPr>
              <w:t>Умеем ли мы просить? Правила обращения с просьбой. Этюд "Просьба”.</w:t>
            </w:r>
          </w:p>
        </w:tc>
        <w:tc>
          <w:tcPr>
            <w:tcW w:w="4111" w:type="dxa"/>
          </w:tcPr>
          <w:p w:rsidR="00E61454" w:rsidRPr="00E331AF" w:rsidRDefault="00C73A6E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E6145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</w:tr>
      <w:tr w:rsidR="00E61454" w:rsidRPr="00E331AF" w:rsidTr="007277CA">
        <w:tc>
          <w:tcPr>
            <w:tcW w:w="636" w:type="dxa"/>
          </w:tcPr>
          <w:p w:rsidR="00E61454" w:rsidRPr="00E331AF" w:rsidRDefault="00E6145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03463" w:rsidRPr="00E331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83" w:type="dxa"/>
          </w:tcPr>
          <w:p w:rsidR="00E61454" w:rsidRPr="00E331AF" w:rsidRDefault="00876E4B" w:rsidP="000D0BB1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Умеем ли мы поздравлять?</w:t>
            </w:r>
            <w:r w:rsidR="00E61454" w:rsidRPr="00E331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правильно подарить подарок и как правильно его принять. </w:t>
            </w:r>
          </w:p>
        </w:tc>
        <w:tc>
          <w:tcPr>
            <w:tcW w:w="4111" w:type="dxa"/>
          </w:tcPr>
          <w:p w:rsidR="00E61454" w:rsidRPr="00E331AF" w:rsidRDefault="00C73A6E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E6145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</w:tr>
      <w:tr w:rsidR="00E61454" w:rsidRPr="00E331AF" w:rsidTr="007277CA">
        <w:tc>
          <w:tcPr>
            <w:tcW w:w="636" w:type="dxa"/>
          </w:tcPr>
          <w:p w:rsidR="00E61454" w:rsidRPr="00E331AF" w:rsidRDefault="0080346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3583" w:type="dxa"/>
          </w:tcPr>
          <w:p w:rsidR="00E61454" w:rsidRPr="00E331AF" w:rsidRDefault="00E61454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Праздник «Солдат – высокое звание» Произведения о патриотизме. Выразительное чтение</w:t>
            </w:r>
            <w:r w:rsidR="00C73A6E"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стихотворений и рассказов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E61454" w:rsidRPr="00E331AF" w:rsidRDefault="00C73A6E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E6145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</w:tr>
      <w:tr w:rsidR="00E61454" w:rsidRPr="00E331AF" w:rsidTr="007277CA">
        <w:tc>
          <w:tcPr>
            <w:tcW w:w="636" w:type="dxa"/>
          </w:tcPr>
          <w:p w:rsidR="00E61454" w:rsidRPr="00E331AF" w:rsidRDefault="0080346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583" w:type="dxa"/>
          </w:tcPr>
          <w:p w:rsidR="00E61454" w:rsidRPr="00E331AF" w:rsidRDefault="00C73A6E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«Солдат – высокое звание». Патриотические песни.</w:t>
            </w:r>
          </w:p>
        </w:tc>
        <w:tc>
          <w:tcPr>
            <w:tcW w:w="4111" w:type="dxa"/>
          </w:tcPr>
          <w:p w:rsidR="00E61454" w:rsidRPr="00E331AF" w:rsidRDefault="00C73A6E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E6145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</w:tr>
      <w:tr w:rsidR="00E61454" w:rsidRPr="00E331AF" w:rsidTr="007277CA">
        <w:tc>
          <w:tcPr>
            <w:tcW w:w="636" w:type="dxa"/>
          </w:tcPr>
          <w:p w:rsidR="00E61454" w:rsidRPr="00E331AF" w:rsidRDefault="00C73A6E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03463" w:rsidRPr="00E33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83" w:type="dxa"/>
          </w:tcPr>
          <w:p w:rsidR="00E61454" w:rsidRPr="00E331AF" w:rsidRDefault="00C73A6E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eastAsia="Calibri" w:hAnsi="Times New Roman" w:cs="Times New Roman"/>
                <w:sz w:val="24"/>
                <w:szCs w:val="24"/>
              </w:rPr>
              <w:t>Вместе мы – команда. Групповые сюжетно-ролевые игры</w:t>
            </w:r>
          </w:p>
        </w:tc>
        <w:tc>
          <w:tcPr>
            <w:tcW w:w="4111" w:type="dxa"/>
          </w:tcPr>
          <w:p w:rsidR="00E61454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Игровая, </w:t>
            </w:r>
            <w:r w:rsidR="00C73A6E" w:rsidRPr="00E331AF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</w:tc>
        <w:tc>
          <w:tcPr>
            <w:tcW w:w="1417" w:type="dxa"/>
          </w:tcPr>
          <w:p w:rsidR="00E61454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</w:tr>
      <w:tr w:rsidR="00045982" w:rsidRPr="00E331AF" w:rsidTr="007277CA">
        <w:tc>
          <w:tcPr>
            <w:tcW w:w="636" w:type="dxa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583" w:type="dxa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Праздник, посвящённый 8 марта «Для милых дам». Обсуждение проекта праздника (программы).</w:t>
            </w:r>
          </w:p>
        </w:tc>
        <w:tc>
          <w:tcPr>
            <w:tcW w:w="4111" w:type="dxa"/>
            <w:vMerge w:val="restart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45982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</w:tr>
      <w:tr w:rsidR="00045982" w:rsidRPr="00E331AF" w:rsidTr="007277CA">
        <w:tc>
          <w:tcPr>
            <w:tcW w:w="636" w:type="dxa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583" w:type="dxa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Праздник, посвящённый 8 марта «Для милых дам». Составление программы.</w:t>
            </w:r>
          </w:p>
        </w:tc>
        <w:tc>
          <w:tcPr>
            <w:tcW w:w="4111" w:type="dxa"/>
            <w:vMerge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45982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</w:tr>
      <w:tr w:rsidR="00045982" w:rsidRPr="00E331AF" w:rsidTr="007277CA">
        <w:tc>
          <w:tcPr>
            <w:tcW w:w="636" w:type="dxa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583" w:type="dxa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«Для милых дам». Репетиция сценок, песен, танцев.</w:t>
            </w:r>
          </w:p>
        </w:tc>
        <w:tc>
          <w:tcPr>
            <w:tcW w:w="4111" w:type="dxa"/>
            <w:vMerge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45982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</w:tr>
      <w:tr w:rsidR="00045982" w:rsidRPr="00E331AF" w:rsidTr="007277CA">
        <w:tc>
          <w:tcPr>
            <w:tcW w:w="636" w:type="dxa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583" w:type="dxa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Праздник, посвящённый 8 марта «Для милых дам».</w:t>
            </w:r>
          </w:p>
        </w:tc>
        <w:tc>
          <w:tcPr>
            <w:tcW w:w="4111" w:type="dxa"/>
            <w:vMerge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45982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</w:tr>
      <w:tr w:rsidR="00C73A6E" w:rsidRPr="00E331AF" w:rsidTr="007277CA">
        <w:tc>
          <w:tcPr>
            <w:tcW w:w="636" w:type="dxa"/>
          </w:tcPr>
          <w:p w:rsidR="00C73A6E" w:rsidRPr="00E331AF" w:rsidRDefault="0080346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583" w:type="dxa"/>
          </w:tcPr>
          <w:p w:rsidR="00C73A6E" w:rsidRPr="00E331AF" w:rsidRDefault="00C73A6E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актёры. Работа над спектаклем « Теремок». Просмотр мультфильма Обсуждение содержания и игры героев.</w:t>
            </w:r>
          </w:p>
        </w:tc>
        <w:tc>
          <w:tcPr>
            <w:tcW w:w="4111" w:type="dxa"/>
          </w:tcPr>
          <w:p w:rsidR="00C73A6E" w:rsidRPr="00E331AF" w:rsidRDefault="00045982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C73A6E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</w:tr>
      <w:tr w:rsidR="00C73A6E" w:rsidRPr="00E331AF" w:rsidTr="007277CA">
        <w:tc>
          <w:tcPr>
            <w:tcW w:w="636" w:type="dxa"/>
          </w:tcPr>
          <w:p w:rsidR="00C73A6E" w:rsidRPr="00E331AF" w:rsidRDefault="0080346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583" w:type="dxa"/>
          </w:tcPr>
          <w:p w:rsidR="00C73A6E" w:rsidRPr="00E331AF" w:rsidRDefault="00C73A6E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актёры. Работа над спектаклем « Теремок». Распределение ролей и первое прочтение спектакля по ролям.</w:t>
            </w:r>
          </w:p>
        </w:tc>
        <w:tc>
          <w:tcPr>
            <w:tcW w:w="4111" w:type="dxa"/>
          </w:tcPr>
          <w:p w:rsidR="00C73A6E" w:rsidRPr="00E331AF" w:rsidRDefault="00045982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C73A6E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</w:tr>
      <w:tr w:rsidR="00C73A6E" w:rsidRPr="00E331AF" w:rsidTr="007277CA">
        <w:tc>
          <w:tcPr>
            <w:tcW w:w="636" w:type="dxa"/>
          </w:tcPr>
          <w:p w:rsidR="00C73A6E" w:rsidRPr="00E331AF" w:rsidRDefault="0080346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583" w:type="dxa"/>
          </w:tcPr>
          <w:p w:rsidR="00C73A6E" w:rsidRPr="00E331AF" w:rsidRDefault="00C73A6E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актёры. Работа над спектаклем « Теремок». Заучивание ролей. Отработка движений, жестов и мимики.</w:t>
            </w:r>
          </w:p>
        </w:tc>
        <w:tc>
          <w:tcPr>
            <w:tcW w:w="4111" w:type="dxa"/>
          </w:tcPr>
          <w:p w:rsidR="00C73A6E" w:rsidRPr="00E331AF" w:rsidRDefault="00045982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C73A6E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</w:tr>
      <w:tr w:rsidR="00C73A6E" w:rsidRPr="00E331AF" w:rsidTr="007277CA">
        <w:tc>
          <w:tcPr>
            <w:tcW w:w="636" w:type="dxa"/>
          </w:tcPr>
          <w:p w:rsidR="00C73A6E" w:rsidRPr="00E331AF" w:rsidRDefault="00803463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583" w:type="dxa"/>
          </w:tcPr>
          <w:p w:rsidR="00C73A6E" w:rsidRPr="00E331AF" w:rsidRDefault="00C73A6E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актёры. Работа над спектаклем « Теремок». Проигрывание всего спектакля.</w:t>
            </w:r>
          </w:p>
        </w:tc>
        <w:tc>
          <w:tcPr>
            <w:tcW w:w="4111" w:type="dxa"/>
          </w:tcPr>
          <w:p w:rsidR="00C73A6E" w:rsidRPr="00E331AF" w:rsidRDefault="00045982" w:rsidP="000D0BB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игровая</w:t>
            </w:r>
          </w:p>
        </w:tc>
        <w:tc>
          <w:tcPr>
            <w:tcW w:w="1417" w:type="dxa"/>
          </w:tcPr>
          <w:p w:rsidR="00C73A6E" w:rsidRPr="00E331AF" w:rsidRDefault="00876E4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</w:tr>
      <w:tr w:rsidR="00C73A6E" w:rsidRPr="00E331AF" w:rsidTr="007277CA">
        <w:tc>
          <w:tcPr>
            <w:tcW w:w="636" w:type="dxa"/>
          </w:tcPr>
          <w:p w:rsidR="00C73A6E" w:rsidRPr="00E331AF" w:rsidRDefault="0053311B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583" w:type="dxa"/>
          </w:tcPr>
          <w:p w:rsidR="00C73A6E" w:rsidRPr="00E331AF" w:rsidRDefault="00B05841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Упражнения и этюды «Угадай, что я делаю»</w:t>
            </w:r>
          </w:p>
        </w:tc>
        <w:tc>
          <w:tcPr>
            <w:tcW w:w="4111" w:type="dxa"/>
          </w:tcPr>
          <w:p w:rsidR="00C73A6E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Практическая, игровая.</w:t>
            </w:r>
          </w:p>
        </w:tc>
        <w:tc>
          <w:tcPr>
            <w:tcW w:w="1417" w:type="dxa"/>
          </w:tcPr>
          <w:p w:rsidR="00C73A6E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</w:tr>
      <w:tr w:rsidR="00C73A6E" w:rsidRPr="00E331AF" w:rsidTr="007277CA">
        <w:tc>
          <w:tcPr>
            <w:tcW w:w="636" w:type="dxa"/>
          </w:tcPr>
          <w:p w:rsidR="0084107E" w:rsidRPr="00E331AF" w:rsidRDefault="0084107E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A6E" w:rsidRPr="00E331AF" w:rsidRDefault="0084107E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583" w:type="dxa"/>
          </w:tcPr>
          <w:p w:rsidR="00C73A6E" w:rsidRPr="00E331AF" w:rsidRDefault="0084107E" w:rsidP="000D0BB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Просмотр </w:t>
            </w: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мультфильма «Колосок»</w:t>
            </w:r>
            <w:r w:rsidR="00E62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41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после просмотра</w:t>
            </w: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</w:t>
            </w:r>
            <w:r w:rsidRPr="00841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ллюстрирование </w:t>
            </w:r>
          </w:p>
        </w:tc>
        <w:tc>
          <w:tcPr>
            <w:tcW w:w="4111" w:type="dxa"/>
          </w:tcPr>
          <w:p w:rsidR="00C73A6E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C73A6E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</w:tr>
      <w:tr w:rsidR="00045982" w:rsidRPr="00E331AF" w:rsidTr="007277CA">
        <w:tc>
          <w:tcPr>
            <w:tcW w:w="636" w:type="dxa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583" w:type="dxa"/>
          </w:tcPr>
          <w:p w:rsidR="00045982" w:rsidRPr="0084107E" w:rsidRDefault="00045982" w:rsidP="000D0BB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1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Инсценировка сказки «</w:t>
            </w:r>
            <w:r w:rsidRPr="00E331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Колосок». </w:t>
            </w:r>
            <w:r w:rsidRPr="00841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Распределениеролей. Репетиция.</w:t>
            </w:r>
          </w:p>
          <w:p w:rsidR="00045982" w:rsidRPr="00E331AF" w:rsidRDefault="00045982" w:rsidP="000D0BB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 w:val="restart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045982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</w:tr>
      <w:tr w:rsidR="00045982" w:rsidRPr="00E331AF" w:rsidTr="007277CA">
        <w:tc>
          <w:tcPr>
            <w:tcW w:w="636" w:type="dxa"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583" w:type="dxa"/>
          </w:tcPr>
          <w:p w:rsidR="00045982" w:rsidRPr="00E331AF" w:rsidRDefault="00045982" w:rsidP="000D0BB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Сказка «Колосок» Выступление.</w:t>
            </w:r>
          </w:p>
        </w:tc>
        <w:tc>
          <w:tcPr>
            <w:tcW w:w="4111" w:type="dxa"/>
            <w:vMerge/>
          </w:tcPr>
          <w:p w:rsidR="00045982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45982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</w:tr>
      <w:tr w:rsidR="0084107E" w:rsidRPr="00E331AF" w:rsidTr="007277CA">
        <w:tc>
          <w:tcPr>
            <w:tcW w:w="636" w:type="dxa"/>
          </w:tcPr>
          <w:p w:rsidR="0084107E" w:rsidRPr="00E331AF" w:rsidRDefault="0084107E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583" w:type="dxa"/>
          </w:tcPr>
          <w:p w:rsidR="0084107E" w:rsidRPr="00E331AF" w:rsidRDefault="0084107E" w:rsidP="000D0BB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Просмотр сказки «Волк и семеро козлят». Беседа по содержанию.</w:t>
            </w:r>
          </w:p>
        </w:tc>
        <w:tc>
          <w:tcPr>
            <w:tcW w:w="4111" w:type="dxa"/>
          </w:tcPr>
          <w:p w:rsidR="0084107E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4107E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4366C7" w:rsidRPr="00E331AF" w:rsidTr="007277CA">
        <w:tc>
          <w:tcPr>
            <w:tcW w:w="636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583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День Победы. Произведения о патриотизме. </w:t>
            </w:r>
            <w:r w:rsidRPr="00E331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Выразительное чтение стихотворений и рассказов.</w:t>
            </w:r>
          </w:p>
        </w:tc>
        <w:tc>
          <w:tcPr>
            <w:tcW w:w="4111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</w:tr>
      <w:tr w:rsidR="004366C7" w:rsidRPr="00E331AF" w:rsidTr="007277CA">
        <w:tc>
          <w:tcPr>
            <w:tcW w:w="636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57.</w:t>
            </w:r>
          </w:p>
        </w:tc>
        <w:tc>
          <w:tcPr>
            <w:tcW w:w="3583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Патриотические песни на военную тематику.</w:t>
            </w:r>
          </w:p>
        </w:tc>
        <w:tc>
          <w:tcPr>
            <w:tcW w:w="4111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</w:tr>
      <w:tr w:rsidR="004366C7" w:rsidRPr="00E331AF" w:rsidTr="007277CA">
        <w:tc>
          <w:tcPr>
            <w:tcW w:w="636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583" w:type="dxa"/>
          </w:tcPr>
          <w:p w:rsidR="004366C7" w:rsidRPr="004366C7" w:rsidRDefault="004366C7" w:rsidP="000D0BB1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366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Расс</w:t>
            </w:r>
            <w:r w:rsidR="00E331AF" w:rsidRPr="000459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казы Сладкова Николая Ивановича.</w:t>
            </w:r>
          </w:p>
          <w:p w:rsidR="004366C7" w:rsidRPr="00045982" w:rsidRDefault="004366C7" w:rsidP="000D0BB1">
            <w:pPr>
              <w:shd w:val="clear" w:color="auto" w:fill="FFFFFF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459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«Барсук и медведь»</w:t>
            </w:r>
          </w:p>
        </w:tc>
        <w:tc>
          <w:tcPr>
            <w:tcW w:w="4111" w:type="dxa"/>
          </w:tcPr>
          <w:p w:rsidR="004366C7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</w:tr>
      <w:tr w:rsidR="004366C7" w:rsidRPr="00E331AF" w:rsidTr="007277CA">
        <w:trPr>
          <w:trHeight w:val="893"/>
        </w:trPr>
        <w:tc>
          <w:tcPr>
            <w:tcW w:w="636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583" w:type="dxa"/>
          </w:tcPr>
          <w:p w:rsidR="004366C7" w:rsidRPr="00045982" w:rsidRDefault="004366C7" w:rsidP="000D0BB1">
            <w:pPr>
              <w:pStyle w:val="2"/>
              <w:shd w:val="clear" w:color="auto" w:fill="FFFFFF"/>
              <w:spacing w:before="0" w:beforeAutospacing="0" w:after="0" w:afterAutospacing="0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045982">
              <w:rPr>
                <w:b w:val="0"/>
                <w:sz w:val="24"/>
                <w:szCs w:val="24"/>
              </w:rPr>
              <w:t>Расс</w:t>
            </w:r>
            <w:r w:rsidR="00E331AF" w:rsidRPr="00045982">
              <w:rPr>
                <w:b w:val="0"/>
                <w:sz w:val="24"/>
                <w:szCs w:val="24"/>
              </w:rPr>
              <w:t>казы Сладкова Николая Ивановича.</w:t>
            </w:r>
          </w:p>
          <w:p w:rsidR="004366C7" w:rsidRPr="00E62995" w:rsidRDefault="004366C7" w:rsidP="000D0BB1">
            <w:pPr>
              <w:pStyle w:val="3"/>
              <w:shd w:val="clear" w:color="auto" w:fill="FFFFFF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</w:rPr>
            </w:pPr>
            <w:r w:rsidRPr="00045982">
              <w:rPr>
                <w:b w:val="0"/>
                <w:sz w:val="24"/>
                <w:szCs w:val="24"/>
              </w:rPr>
              <w:t>«Всему свое время»</w:t>
            </w:r>
          </w:p>
        </w:tc>
        <w:tc>
          <w:tcPr>
            <w:tcW w:w="4111" w:type="dxa"/>
          </w:tcPr>
          <w:p w:rsidR="004366C7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4366C7" w:rsidRPr="00E331AF" w:rsidTr="007277CA">
        <w:tc>
          <w:tcPr>
            <w:tcW w:w="636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583" w:type="dxa"/>
          </w:tcPr>
          <w:p w:rsidR="004366C7" w:rsidRPr="00045982" w:rsidRDefault="004366C7" w:rsidP="000D0BB1">
            <w:pPr>
              <w:pStyle w:val="2"/>
              <w:shd w:val="clear" w:color="auto" w:fill="FFFFFF"/>
              <w:spacing w:before="0" w:beforeAutospacing="0" w:after="0" w:afterAutospacing="0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045982">
              <w:rPr>
                <w:b w:val="0"/>
                <w:sz w:val="24"/>
                <w:szCs w:val="24"/>
              </w:rPr>
              <w:t>Расс</w:t>
            </w:r>
            <w:r w:rsidR="00E331AF" w:rsidRPr="00045982">
              <w:rPr>
                <w:b w:val="0"/>
                <w:sz w:val="24"/>
                <w:szCs w:val="24"/>
              </w:rPr>
              <w:t>казы Сладкова Николая Ивановича.</w:t>
            </w:r>
          </w:p>
          <w:p w:rsidR="004366C7" w:rsidRPr="00045982" w:rsidRDefault="004366C7" w:rsidP="000D0BB1">
            <w:pPr>
              <w:pStyle w:val="3"/>
              <w:shd w:val="clear" w:color="auto" w:fill="FFFFFF"/>
              <w:spacing w:before="0" w:beforeAutospacing="0" w:after="0" w:afterAutospacing="0"/>
              <w:jc w:val="both"/>
              <w:outlineLvl w:val="2"/>
              <w:rPr>
                <w:b w:val="0"/>
                <w:sz w:val="24"/>
                <w:szCs w:val="24"/>
              </w:rPr>
            </w:pPr>
            <w:r w:rsidRPr="00045982">
              <w:rPr>
                <w:b w:val="0"/>
                <w:sz w:val="24"/>
                <w:szCs w:val="24"/>
              </w:rPr>
              <w:t>«Почему год круглый»</w:t>
            </w:r>
          </w:p>
        </w:tc>
        <w:tc>
          <w:tcPr>
            <w:tcW w:w="4111" w:type="dxa"/>
          </w:tcPr>
          <w:p w:rsidR="004366C7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</w:tr>
      <w:tr w:rsidR="004366C7" w:rsidRPr="00E331AF" w:rsidTr="007277CA">
        <w:tc>
          <w:tcPr>
            <w:tcW w:w="636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583" w:type="dxa"/>
          </w:tcPr>
          <w:p w:rsidR="004366C7" w:rsidRPr="00045982" w:rsidRDefault="004366C7" w:rsidP="000D0BB1">
            <w:pPr>
              <w:pStyle w:val="2"/>
              <w:shd w:val="clear" w:color="auto" w:fill="FFFFFF"/>
              <w:spacing w:before="0" w:beforeAutospacing="0" w:after="0" w:afterAutospacing="0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045982">
              <w:rPr>
                <w:b w:val="0"/>
                <w:sz w:val="24"/>
                <w:szCs w:val="24"/>
              </w:rPr>
              <w:t>Расс</w:t>
            </w:r>
            <w:r w:rsidR="00E331AF" w:rsidRPr="00045982">
              <w:rPr>
                <w:b w:val="0"/>
                <w:sz w:val="24"/>
                <w:szCs w:val="24"/>
              </w:rPr>
              <w:t xml:space="preserve">казы Сладкова Николая Ивановича. </w:t>
            </w:r>
            <w:r w:rsidRPr="00045982">
              <w:rPr>
                <w:b w:val="0"/>
                <w:sz w:val="24"/>
                <w:szCs w:val="24"/>
              </w:rPr>
              <w:t>«Весна идет»</w:t>
            </w:r>
          </w:p>
        </w:tc>
        <w:tc>
          <w:tcPr>
            <w:tcW w:w="4111" w:type="dxa"/>
          </w:tcPr>
          <w:p w:rsidR="004366C7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</w:tr>
      <w:tr w:rsidR="004366C7" w:rsidRPr="00E331AF" w:rsidTr="007277CA">
        <w:tc>
          <w:tcPr>
            <w:tcW w:w="636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583" w:type="dxa"/>
          </w:tcPr>
          <w:p w:rsidR="004366C7" w:rsidRPr="00045982" w:rsidRDefault="004366C7" w:rsidP="000D0BB1">
            <w:pPr>
              <w:pStyle w:val="2"/>
              <w:shd w:val="clear" w:color="auto" w:fill="FFFFFF"/>
              <w:spacing w:before="0" w:beforeAutospacing="0" w:after="0" w:afterAutospacing="0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045982">
              <w:rPr>
                <w:b w:val="0"/>
                <w:sz w:val="24"/>
                <w:szCs w:val="24"/>
              </w:rPr>
              <w:t>Расс</w:t>
            </w:r>
            <w:r w:rsidR="00E331AF" w:rsidRPr="00045982">
              <w:rPr>
                <w:b w:val="0"/>
                <w:sz w:val="24"/>
                <w:szCs w:val="24"/>
              </w:rPr>
              <w:t>казы Сладкова Николая Ивановича.«Сорочьи тараторки»</w:t>
            </w:r>
          </w:p>
        </w:tc>
        <w:tc>
          <w:tcPr>
            <w:tcW w:w="4111" w:type="dxa"/>
          </w:tcPr>
          <w:p w:rsidR="004366C7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</w:tr>
      <w:tr w:rsidR="004366C7" w:rsidRPr="00E331AF" w:rsidTr="007277CA">
        <w:tc>
          <w:tcPr>
            <w:tcW w:w="636" w:type="dxa"/>
          </w:tcPr>
          <w:p w:rsidR="004366C7" w:rsidRPr="00E331AF" w:rsidRDefault="00E331AF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83" w:type="dxa"/>
          </w:tcPr>
          <w:p w:rsidR="004366C7" w:rsidRPr="00E331AF" w:rsidRDefault="00E331AF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  Обсуждение проекта праздника (программы</w:t>
            </w:r>
          </w:p>
        </w:tc>
        <w:tc>
          <w:tcPr>
            <w:tcW w:w="4111" w:type="dxa"/>
          </w:tcPr>
          <w:p w:rsidR="004366C7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</w:tr>
      <w:tr w:rsidR="004366C7" w:rsidRPr="00E331AF" w:rsidTr="007277CA">
        <w:tc>
          <w:tcPr>
            <w:tcW w:w="636" w:type="dxa"/>
          </w:tcPr>
          <w:p w:rsidR="004366C7" w:rsidRPr="00E331AF" w:rsidRDefault="00E331AF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3583" w:type="dxa"/>
          </w:tcPr>
          <w:p w:rsidR="004366C7" w:rsidRPr="00E331AF" w:rsidRDefault="00E331AF" w:rsidP="000D0BB1">
            <w:pPr>
              <w:widowControl w:val="0"/>
              <w:suppressLineNumbers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«Последний звонок».  Составление программы. Репетиция сценок, песен, танцев. </w:t>
            </w:r>
          </w:p>
        </w:tc>
        <w:tc>
          <w:tcPr>
            <w:tcW w:w="4111" w:type="dxa"/>
          </w:tcPr>
          <w:p w:rsidR="004366C7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</w:tr>
      <w:tr w:rsidR="004366C7" w:rsidRPr="00E331AF" w:rsidTr="007277CA">
        <w:tc>
          <w:tcPr>
            <w:tcW w:w="636" w:type="dxa"/>
          </w:tcPr>
          <w:p w:rsidR="004366C7" w:rsidRPr="00E331AF" w:rsidRDefault="00E331AF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583" w:type="dxa"/>
          </w:tcPr>
          <w:p w:rsidR="004366C7" w:rsidRPr="00E331AF" w:rsidRDefault="00E331AF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  Выступление.</w:t>
            </w:r>
          </w:p>
        </w:tc>
        <w:tc>
          <w:tcPr>
            <w:tcW w:w="4111" w:type="dxa"/>
          </w:tcPr>
          <w:p w:rsidR="004366C7" w:rsidRPr="00E331AF" w:rsidRDefault="00045982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Словесные, наглядные, практическая, объяснительно-иллюстративный</w:t>
            </w: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</w:tr>
      <w:tr w:rsidR="004366C7" w:rsidRPr="00E331AF" w:rsidTr="007277CA">
        <w:tc>
          <w:tcPr>
            <w:tcW w:w="636" w:type="dxa"/>
          </w:tcPr>
          <w:p w:rsidR="004366C7" w:rsidRPr="00E331AF" w:rsidRDefault="00E331AF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583" w:type="dxa"/>
          </w:tcPr>
          <w:p w:rsidR="004366C7" w:rsidRPr="00E331AF" w:rsidRDefault="00E331AF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1AF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4111" w:type="dxa"/>
          </w:tcPr>
          <w:p w:rsidR="004366C7" w:rsidRPr="00E331AF" w:rsidRDefault="004366C7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366C7" w:rsidRPr="00E331AF" w:rsidRDefault="00EE7B8C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</w:tr>
      <w:tr w:rsidR="00E62995" w:rsidRPr="00E331AF" w:rsidTr="007277CA">
        <w:tc>
          <w:tcPr>
            <w:tcW w:w="4219" w:type="dxa"/>
            <w:gridSpan w:val="2"/>
          </w:tcPr>
          <w:p w:rsidR="00E62995" w:rsidRPr="00E331AF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занятий</w:t>
            </w:r>
          </w:p>
        </w:tc>
        <w:tc>
          <w:tcPr>
            <w:tcW w:w="4111" w:type="dxa"/>
          </w:tcPr>
          <w:p w:rsidR="00E62995" w:rsidRPr="00E331AF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17" w:type="dxa"/>
          </w:tcPr>
          <w:p w:rsidR="00E62995" w:rsidRDefault="00E62995" w:rsidP="000D0B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107E" w:rsidRPr="0084107E" w:rsidRDefault="00E61454" w:rsidP="000D0BB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31AF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E62995" w:rsidRDefault="00E62995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2995" w:rsidRDefault="00E62995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2995" w:rsidRDefault="00E62995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2995" w:rsidRDefault="00E62995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2995" w:rsidRDefault="00E62995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77CA" w:rsidRDefault="007277CA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77CA" w:rsidRDefault="007277CA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77CA" w:rsidRDefault="007277CA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77CA" w:rsidRDefault="007277CA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77CA" w:rsidRDefault="007277CA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2995" w:rsidRDefault="00E62995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F50D3" w:rsidRPr="00220CAA" w:rsidRDefault="00045982" w:rsidP="000D0BB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0CAA">
        <w:rPr>
          <w:rFonts w:ascii="Times New Roman" w:hAnsi="Times New Roman" w:cs="Times New Roman"/>
          <w:b/>
          <w:sz w:val="24"/>
          <w:szCs w:val="24"/>
        </w:rPr>
        <w:lastRenderedPageBreak/>
        <w:t>Литература.</w:t>
      </w:r>
    </w:p>
    <w:p w:rsidR="00220CAA" w:rsidRPr="00220CAA" w:rsidRDefault="00045982" w:rsidP="000D0BB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20CAA">
        <w:rPr>
          <w:rFonts w:ascii="Times New Roman" w:hAnsi="Times New Roman" w:cs="Times New Roman"/>
          <w:sz w:val="24"/>
          <w:szCs w:val="24"/>
        </w:rPr>
        <w:t>1.</w:t>
      </w:r>
      <w:r w:rsidR="00220CAA" w:rsidRPr="00220CAA">
        <w:rPr>
          <w:rFonts w:ascii="Times New Roman" w:hAnsi="Times New Roman" w:cs="Times New Roman"/>
          <w:sz w:val="24"/>
          <w:szCs w:val="24"/>
        </w:rPr>
        <w:t xml:space="preserve">Страхов А.В. Постановка спектакля как основа театрального воспитания и обучения. </w:t>
      </w:r>
      <w:hyperlink w:history="1">
        <w:r w:rsidR="00220CAA" w:rsidRPr="0090618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http://www.art- education.ru/sites/default/files/journal_pdf/strahov_aleksandr_vladimirovich_0.pdf</w:t>
        </w:r>
      </w:hyperlink>
    </w:p>
    <w:p w:rsidR="00220CAA" w:rsidRPr="00220CAA" w:rsidRDefault="00220CAA" w:rsidP="000D0B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0CAA">
        <w:rPr>
          <w:rFonts w:ascii="Times New Roman" w:hAnsi="Times New Roman" w:cs="Times New Roman"/>
          <w:sz w:val="24"/>
          <w:szCs w:val="24"/>
        </w:rPr>
        <w:t>2.Произведения поэтов  и писателей для детей.</w:t>
      </w:r>
    </w:p>
    <w:p w:rsidR="00220CAA" w:rsidRDefault="00220CAA" w:rsidP="000D0B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045982">
        <w:rPr>
          <w:rFonts w:ascii="Times New Roman" w:hAnsi="Times New Roman" w:cs="Times New Roman"/>
          <w:sz w:val="24"/>
          <w:szCs w:val="24"/>
        </w:rPr>
        <w:t>Расс</w:t>
      </w:r>
      <w:r>
        <w:rPr>
          <w:rFonts w:ascii="Times New Roman" w:hAnsi="Times New Roman" w:cs="Times New Roman"/>
          <w:sz w:val="24"/>
          <w:szCs w:val="24"/>
        </w:rPr>
        <w:t>казы Сладкова Н.И.</w:t>
      </w:r>
    </w:p>
    <w:p w:rsidR="00220CAA" w:rsidRDefault="00220CAA" w:rsidP="000D0B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4.Народные и литературные сказки</w:t>
      </w:r>
    </w:p>
    <w:p w:rsidR="00220CAA" w:rsidRPr="00220CAA" w:rsidRDefault="00220CAA" w:rsidP="000D0B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Фольклор народов мира; скороговорки, считалки,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>
        <w:rPr>
          <w:rFonts w:ascii="Times New Roman" w:hAnsi="Times New Roman" w:cs="Times New Roman"/>
          <w:sz w:val="24"/>
          <w:szCs w:val="24"/>
        </w:rPr>
        <w:t>, докучные сказки, песенки, небылицы.</w:t>
      </w:r>
    </w:p>
    <w:sectPr w:rsidR="00220CAA" w:rsidRPr="00220CAA" w:rsidSect="00C14562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</w:abstractNum>
  <w:abstractNum w:abstractNumId="1">
    <w:nsid w:val="38E60ADD"/>
    <w:multiLevelType w:val="hybridMultilevel"/>
    <w:tmpl w:val="CF7A140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F50D3"/>
    <w:rsid w:val="00045982"/>
    <w:rsid w:val="000A3AB9"/>
    <w:rsid w:val="000D0BB1"/>
    <w:rsid w:val="001817C1"/>
    <w:rsid w:val="001B0130"/>
    <w:rsid w:val="001F50D3"/>
    <w:rsid w:val="00210B4B"/>
    <w:rsid w:val="00220CAA"/>
    <w:rsid w:val="004366C7"/>
    <w:rsid w:val="004B7C2F"/>
    <w:rsid w:val="004D2C7A"/>
    <w:rsid w:val="004F0820"/>
    <w:rsid w:val="0053311B"/>
    <w:rsid w:val="005A68C3"/>
    <w:rsid w:val="005D46D4"/>
    <w:rsid w:val="005F48DF"/>
    <w:rsid w:val="006038AF"/>
    <w:rsid w:val="00665B01"/>
    <w:rsid w:val="007277CA"/>
    <w:rsid w:val="007867E4"/>
    <w:rsid w:val="00803463"/>
    <w:rsid w:val="00825065"/>
    <w:rsid w:val="0084107E"/>
    <w:rsid w:val="00873E18"/>
    <w:rsid w:val="00876E4B"/>
    <w:rsid w:val="00894BAE"/>
    <w:rsid w:val="00986EA2"/>
    <w:rsid w:val="009C0890"/>
    <w:rsid w:val="00A0441E"/>
    <w:rsid w:val="00AA4333"/>
    <w:rsid w:val="00AF254A"/>
    <w:rsid w:val="00B05841"/>
    <w:rsid w:val="00B13EDC"/>
    <w:rsid w:val="00B84BC6"/>
    <w:rsid w:val="00C14562"/>
    <w:rsid w:val="00C73A6E"/>
    <w:rsid w:val="00C759B4"/>
    <w:rsid w:val="00D01070"/>
    <w:rsid w:val="00E331AF"/>
    <w:rsid w:val="00E61454"/>
    <w:rsid w:val="00E62995"/>
    <w:rsid w:val="00EE7B8C"/>
    <w:rsid w:val="00EF0416"/>
    <w:rsid w:val="00F91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BC6"/>
  </w:style>
  <w:style w:type="paragraph" w:styleId="2">
    <w:name w:val="heading 2"/>
    <w:basedOn w:val="a"/>
    <w:link w:val="20"/>
    <w:uiPriority w:val="9"/>
    <w:qFormat/>
    <w:rsid w:val="004366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366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F50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1F50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873E1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873E1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366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366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Hyperlink"/>
    <w:basedOn w:val="a0"/>
    <w:uiPriority w:val="99"/>
    <w:unhideWhenUsed/>
    <w:rsid w:val="00220CA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038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038A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3199</Words>
  <Characters>18240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17</cp:revision>
  <cp:lastPrinted>2024-10-15T20:00:00Z</cp:lastPrinted>
  <dcterms:created xsi:type="dcterms:W3CDTF">2022-08-28T18:43:00Z</dcterms:created>
  <dcterms:modified xsi:type="dcterms:W3CDTF">2025-02-01T05:46:00Z</dcterms:modified>
</cp:coreProperties>
</file>